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ADC5D1" w14:textId="504B62AE" w:rsidR="004B7C04" w:rsidRPr="007B088A" w:rsidRDefault="004B7C04" w:rsidP="004B7C04">
      <w:pPr>
        <w:pStyle w:val="Heading2"/>
        <w:numPr>
          <w:ilvl w:val="1"/>
          <w:numId w:val="1"/>
        </w:numPr>
        <w:rPr>
          <w:rFonts w:ascii="宋体" w:hAnsi="宋体"/>
        </w:rPr>
      </w:pPr>
      <w:bookmarkStart w:id="0" w:name="_Toc375667018"/>
      <w:r w:rsidRPr="007B088A">
        <w:rPr>
          <w:rFonts w:ascii="宋体" w:hAnsi="宋体" w:hint="eastAsia"/>
        </w:rPr>
        <w:t>IX5000</w:t>
      </w:r>
      <w:r w:rsidR="0058532A" w:rsidRPr="007B088A">
        <w:rPr>
          <w:rFonts w:ascii="宋体" w:hAnsi="宋体" w:hint="eastAsia"/>
        </w:rPr>
        <w:t>第三代</w:t>
      </w:r>
      <w:r w:rsidRPr="007B088A">
        <w:rPr>
          <w:rFonts w:ascii="宋体" w:hAnsi="宋体" w:hint="eastAsia"/>
        </w:rPr>
        <w:t>沉浸式</w:t>
      </w:r>
      <w:bookmarkEnd w:id="0"/>
      <w:r w:rsidRPr="007B088A">
        <w:rPr>
          <w:rFonts w:ascii="宋体" w:hAnsi="宋体" w:hint="eastAsia"/>
        </w:rPr>
        <w:t>网真</w:t>
      </w:r>
      <w:r w:rsidR="0058532A" w:rsidRPr="007B088A">
        <w:rPr>
          <w:rFonts w:ascii="宋体" w:hAnsi="宋体"/>
        </w:rPr>
        <w:t>—</w:t>
      </w:r>
      <w:r w:rsidR="0058532A" w:rsidRPr="007B088A">
        <w:rPr>
          <w:rFonts w:ascii="宋体" w:hAnsi="宋体" w:hint="eastAsia"/>
        </w:rPr>
        <w:t>“简单即卓越”</w:t>
      </w:r>
    </w:p>
    <w:p w14:paraId="568ADF15" w14:textId="3569F980" w:rsidR="006472BC" w:rsidRPr="007B088A" w:rsidRDefault="006472BC" w:rsidP="006472BC">
      <w:pPr>
        <w:ind w:firstLine="567"/>
        <w:rPr>
          <w:rFonts w:ascii="宋体" w:hAnsi="宋体" w:cs="Microsoft Tai Le"/>
          <w:sz w:val="24"/>
          <w:szCs w:val="24"/>
        </w:rPr>
      </w:pPr>
      <w:r w:rsidRPr="007B088A">
        <w:rPr>
          <w:rFonts w:ascii="宋体" w:hAnsi="宋体" w:cs="Kaiti SC Black"/>
          <w:sz w:val="24"/>
          <w:szCs w:val="24"/>
        </w:rPr>
        <w:t>思科</w:t>
      </w:r>
      <w:r w:rsidRPr="007B088A">
        <w:rPr>
          <w:rFonts w:ascii="宋体" w:hAnsi="宋体"/>
          <w:sz w:val="24"/>
          <w:szCs w:val="24"/>
        </w:rPr>
        <w:t>IX5000</w:t>
      </w:r>
      <w:r w:rsidRPr="007B088A">
        <w:rPr>
          <w:rFonts w:ascii="宋体" w:hAnsi="宋体" w:cs="Kaiti SC Black"/>
          <w:sz w:val="24"/>
          <w:szCs w:val="24"/>
        </w:rPr>
        <w:t>系列系统专为</w:t>
      </w:r>
      <w:r w:rsidRPr="007B088A">
        <w:rPr>
          <w:rFonts w:ascii="宋体" w:hAnsi="宋体"/>
          <w:sz w:val="24"/>
          <w:szCs w:val="24"/>
        </w:rPr>
        <w:t>6</w:t>
      </w:r>
      <w:r w:rsidRPr="007B088A">
        <w:rPr>
          <w:rFonts w:ascii="宋体" w:hAnsi="宋体" w:cs="Kaiti SC Black"/>
          <w:sz w:val="24"/>
          <w:szCs w:val="24"/>
        </w:rPr>
        <w:t>至</w:t>
      </w:r>
      <w:r w:rsidRPr="007B088A">
        <w:rPr>
          <w:rFonts w:ascii="宋体" w:hAnsi="宋体"/>
          <w:sz w:val="24"/>
          <w:szCs w:val="24"/>
        </w:rPr>
        <w:t>18</w:t>
      </w:r>
      <w:r w:rsidRPr="007B088A">
        <w:rPr>
          <w:rFonts w:ascii="宋体" w:hAnsi="宋体" w:cs="Kaiti SC Black"/>
          <w:sz w:val="24"/>
          <w:szCs w:val="24"/>
        </w:rPr>
        <w:t>人设计</w:t>
      </w:r>
      <w:r w:rsidRPr="007B088A">
        <w:rPr>
          <w:rFonts w:ascii="宋体" w:hAnsi="宋体" w:cs="Microsoft Tai Le"/>
          <w:sz w:val="24"/>
          <w:szCs w:val="24"/>
        </w:rPr>
        <w:t>，</w:t>
      </w:r>
      <w:r w:rsidRPr="007B088A">
        <w:rPr>
          <w:rFonts w:ascii="宋体" w:hAnsi="宋体" w:cs="Kaiti SC Black"/>
          <w:sz w:val="24"/>
          <w:szCs w:val="24"/>
        </w:rPr>
        <w:t>三个屏幕可以为用户带来身临其境的沉浸式体验</w:t>
      </w:r>
      <w:r w:rsidRPr="007B088A">
        <w:rPr>
          <w:rFonts w:ascii="宋体" w:hAnsi="宋体" w:cs="Microsoft Tai Le"/>
          <w:sz w:val="24"/>
          <w:szCs w:val="24"/>
        </w:rPr>
        <w:t>。</w:t>
      </w:r>
      <w:r w:rsidRPr="007B088A">
        <w:rPr>
          <w:rFonts w:ascii="宋体" w:hAnsi="宋体" w:cs="Kaiti SC Black"/>
          <w:sz w:val="24"/>
          <w:szCs w:val="24"/>
        </w:rPr>
        <w:t>更重要的是</w:t>
      </w:r>
      <w:r w:rsidRPr="007B088A">
        <w:rPr>
          <w:rFonts w:ascii="宋体" w:hAnsi="宋体" w:cs="Microsoft Tai Le"/>
          <w:sz w:val="24"/>
          <w:szCs w:val="24"/>
        </w:rPr>
        <w:t>，</w:t>
      </w:r>
      <w:r w:rsidRPr="007B088A">
        <w:rPr>
          <w:rFonts w:ascii="宋体" w:hAnsi="宋体"/>
          <w:sz w:val="24"/>
          <w:szCs w:val="24"/>
        </w:rPr>
        <w:t>IX5000</w:t>
      </w:r>
      <w:r w:rsidRPr="007B088A">
        <w:rPr>
          <w:rFonts w:ascii="宋体" w:hAnsi="宋体" w:cs="Kaiti SC Black"/>
          <w:sz w:val="24"/>
          <w:szCs w:val="24"/>
        </w:rPr>
        <w:t>系统不需要特殊照明设备</w:t>
      </w:r>
      <w:r w:rsidRPr="007B088A">
        <w:rPr>
          <w:rFonts w:ascii="宋体" w:hAnsi="宋体" w:cs="Microsoft Tai Le"/>
          <w:sz w:val="24"/>
          <w:szCs w:val="24"/>
        </w:rPr>
        <w:t>，</w:t>
      </w:r>
      <w:r w:rsidR="0058532A" w:rsidRPr="007B088A">
        <w:rPr>
          <w:rFonts w:ascii="宋体" w:hAnsi="宋体" w:cs="Kaiti SC Black"/>
          <w:sz w:val="24"/>
          <w:szCs w:val="24"/>
        </w:rPr>
        <w:t>也不需要</w:t>
      </w:r>
      <w:r w:rsidR="0063436B" w:rsidRPr="007B088A">
        <w:rPr>
          <w:rFonts w:ascii="宋体" w:hAnsi="宋体" w:cs="Kaiti SC Black" w:hint="eastAsia"/>
          <w:sz w:val="24"/>
          <w:szCs w:val="24"/>
        </w:rPr>
        <w:t>定制化</w:t>
      </w:r>
      <w:r w:rsidR="0058532A" w:rsidRPr="007B088A">
        <w:rPr>
          <w:rFonts w:ascii="宋体" w:hAnsi="宋体" w:cs="Kaiti SC Black" w:hint="eastAsia"/>
          <w:sz w:val="24"/>
          <w:szCs w:val="24"/>
        </w:rPr>
        <w:t>装修</w:t>
      </w:r>
      <w:r w:rsidR="0063436B" w:rsidRPr="007B088A">
        <w:rPr>
          <w:rFonts w:ascii="宋体" w:hAnsi="宋体" w:cs="Kaiti SC Black" w:hint="eastAsia"/>
          <w:sz w:val="24"/>
          <w:szCs w:val="24"/>
        </w:rPr>
        <w:t>和</w:t>
      </w:r>
      <w:r w:rsidRPr="007B088A">
        <w:rPr>
          <w:rFonts w:ascii="宋体" w:hAnsi="宋体" w:cs="Kaiti SC Black"/>
          <w:sz w:val="24"/>
          <w:szCs w:val="24"/>
        </w:rPr>
        <w:t>额外</w:t>
      </w:r>
      <w:r w:rsidR="0063436B" w:rsidRPr="007B088A">
        <w:rPr>
          <w:rFonts w:ascii="宋体" w:hAnsi="宋体" w:cs="Kaiti SC Black" w:hint="eastAsia"/>
          <w:sz w:val="24"/>
          <w:szCs w:val="24"/>
        </w:rPr>
        <w:t>布线</w:t>
      </w:r>
      <w:r w:rsidRPr="007B088A">
        <w:rPr>
          <w:rFonts w:ascii="宋体" w:hAnsi="宋体" w:cs="Microsoft Tai Le"/>
          <w:sz w:val="24"/>
          <w:szCs w:val="24"/>
        </w:rPr>
        <w:t>。</w:t>
      </w:r>
      <w:r w:rsidR="0063436B" w:rsidRPr="007B088A">
        <w:rPr>
          <w:rFonts w:ascii="宋体" w:hAnsi="宋体" w:cs="Kaiti SC Black"/>
          <w:sz w:val="24"/>
          <w:szCs w:val="24"/>
        </w:rPr>
        <w:t xml:space="preserve"> </w:t>
      </w:r>
      <w:r w:rsidR="0063436B" w:rsidRPr="007B088A">
        <w:rPr>
          <w:rFonts w:ascii="宋体" w:hAnsi="宋体" w:cs="Kaiti SC Black" w:hint="eastAsia"/>
          <w:sz w:val="24"/>
          <w:szCs w:val="24"/>
        </w:rPr>
        <w:t>这样对会议的会议室总体成本大大下降，会议室安装时间从一周变成了2个工程师一天内就可以完成。</w:t>
      </w:r>
    </w:p>
    <w:p w14:paraId="749B5AF2" w14:textId="77777777" w:rsidR="007B088A" w:rsidRDefault="006472BC" w:rsidP="007B088A">
      <w:pPr>
        <w:ind w:firstLine="567"/>
        <w:rPr>
          <w:rFonts w:ascii="宋体" w:hAnsi="宋体" w:cs="Microsoft Tai Le"/>
          <w:sz w:val="24"/>
          <w:szCs w:val="24"/>
        </w:rPr>
      </w:pPr>
      <w:r w:rsidRPr="007B088A">
        <w:rPr>
          <w:rFonts w:ascii="宋体" w:hAnsi="宋体"/>
          <w:sz w:val="24"/>
          <w:szCs w:val="24"/>
        </w:rPr>
        <w:t>IX5000</w:t>
      </w:r>
      <w:r w:rsidR="0063436B" w:rsidRPr="007B088A">
        <w:rPr>
          <w:rFonts w:ascii="宋体" w:hAnsi="宋体" w:cs="Kaiti SC Black"/>
          <w:sz w:val="24"/>
          <w:szCs w:val="24"/>
        </w:rPr>
        <w:t>系列系统配有</w:t>
      </w:r>
      <w:r w:rsidR="0063436B" w:rsidRPr="007B088A">
        <w:rPr>
          <w:rFonts w:ascii="宋体" w:hAnsi="宋体" w:cs="Kaiti SC Black" w:hint="eastAsia"/>
          <w:sz w:val="24"/>
          <w:szCs w:val="24"/>
        </w:rPr>
        <w:t>一个三眼</w:t>
      </w:r>
      <w:r w:rsidRPr="007B088A">
        <w:rPr>
          <w:rFonts w:ascii="宋体" w:hAnsi="宋体"/>
          <w:sz w:val="24"/>
          <w:szCs w:val="24"/>
        </w:rPr>
        <w:t>4K</w:t>
      </w:r>
      <w:r w:rsidRPr="007B088A">
        <w:rPr>
          <w:rFonts w:ascii="宋体" w:hAnsi="宋体" w:cs="Kaiti SC Black"/>
          <w:sz w:val="24"/>
          <w:szCs w:val="24"/>
        </w:rPr>
        <w:t>摄像头</w:t>
      </w:r>
      <w:r w:rsidRPr="007B088A">
        <w:rPr>
          <w:rFonts w:ascii="宋体" w:hAnsi="宋体" w:cs="Microsoft Tai Le"/>
          <w:sz w:val="24"/>
          <w:szCs w:val="24"/>
        </w:rPr>
        <w:t>，</w:t>
      </w:r>
      <w:r w:rsidRPr="007B088A">
        <w:rPr>
          <w:rFonts w:ascii="宋体" w:hAnsi="宋体"/>
          <w:sz w:val="24"/>
          <w:szCs w:val="24"/>
        </w:rPr>
        <w:t>18</w:t>
      </w:r>
      <w:r w:rsidRPr="007B088A">
        <w:rPr>
          <w:rFonts w:ascii="宋体" w:hAnsi="宋体" w:cs="Kaiti SC Black"/>
          <w:sz w:val="24"/>
          <w:szCs w:val="24"/>
        </w:rPr>
        <w:t>个定制扬声器</w:t>
      </w:r>
      <w:r w:rsidRPr="007B088A">
        <w:rPr>
          <w:rFonts w:ascii="宋体" w:hAnsi="宋体" w:cs="Microsoft Tai Le"/>
          <w:sz w:val="24"/>
          <w:szCs w:val="24"/>
        </w:rPr>
        <w:t>，</w:t>
      </w:r>
      <w:r w:rsidRPr="007B088A">
        <w:rPr>
          <w:rFonts w:ascii="宋体" w:hAnsi="宋体" w:cs="Kaiti SC Black"/>
          <w:sz w:val="24"/>
          <w:szCs w:val="24"/>
        </w:rPr>
        <w:t>可以为用户带来剧院级音质效果</w:t>
      </w:r>
      <w:r w:rsidRPr="007B088A">
        <w:rPr>
          <w:rFonts w:ascii="宋体" w:hAnsi="宋体" w:cs="Microsoft Tai Le"/>
          <w:sz w:val="24"/>
          <w:szCs w:val="24"/>
        </w:rPr>
        <w:t>，</w:t>
      </w:r>
      <w:r w:rsidRPr="007B088A">
        <w:rPr>
          <w:rFonts w:ascii="宋体" w:hAnsi="宋体" w:cs="Kaiti SC Black"/>
          <w:sz w:val="24"/>
          <w:szCs w:val="24"/>
        </w:rPr>
        <w:t>其麦克风阵列以及运动传感器能够捕捉到任意一人的起立或位置</w:t>
      </w:r>
      <w:r w:rsidRPr="007B088A">
        <w:rPr>
          <w:rFonts w:ascii="宋体" w:hAnsi="宋体"/>
          <w:sz w:val="24"/>
          <w:szCs w:val="24"/>
        </w:rPr>
        <w:t xml:space="preserve"> </w:t>
      </w:r>
      <w:r w:rsidRPr="007B088A">
        <w:rPr>
          <w:rFonts w:ascii="宋体" w:hAnsi="宋体" w:cs="Kaiti SC Black"/>
          <w:sz w:val="24"/>
          <w:szCs w:val="24"/>
        </w:rPr>
        <w:t>变动</w:t>
      </w:r>
      <w:r w:rsidRPr="007B088A">
        <w:rPr>
          <w:rFonts w:ascii="宋体" w:hAnsi="宋体" w:cs="Microsoft Tai Le"/>
          <w:sz w:val="24"/>
          <w:szCs w:val="24"/>
        </w:rPr>
        <w:t>，</w:t>
      </w:r>
      <w:r w:rsidRPr="007B088A">
        <w:rPr>
          <w:rFonts w:ascii="宋体" w:hAnsi="宋体" w:cs="Kaiti SC Black"/>
          <w:sz w:val="24"/>
          <w:szCs w:val="24"/>
        </w:rPr>
        <w:t>并进行相应调整</w:t>
      </w:r>
      <w:r w:rsidRPr="007B088A">
        <w:rPr>
          <w:rFonts w:ascii="宋体" w:hAnsi="宋体" w:cs="Microsoft Tai Le"/>
          <w:sz w:val="24"/>
          <w:szCs w:val="24"/>
        </w:rPr>
        <w:t>。</w:t>
      </w:r>
      <w:r w:rsidRPr="007B088A">
        <w:rPr>
          <w:rFonts w:ascii="宋体" w:hAnsi="宋体"/>
          <w:sz w:val="24"/>
          <w:szCs w:val="24"/>
        </w:rPr>
        <w:t>IX5000</w:t>
      </w:r>
      <w:r w:rsidRPr="007B088A">
        <w:rPr>
          <w:rFonts w:ascii="宋体" w:hAnsi="宋体" w:cs="Kaiti SC Black"/>
          <w:sz w:val="24"/>
          <w:szCs w:val="24"/>
        </w:rPr>
        <w:t>系统通过</w:t>
      </w:r>
      <w:r w:rsidRPr="007B088A">
        <w:rPr>
          <w:rFonts w:ascii="宋体" w:hAnsi="宋体"/>
          <w:sz w:val="24"/>
          <w:szCs w:val="24"/>
        </w:rPr>
        <w:t>H.265</w:t>
      </w:r>
      <w:r w:rsidRPr="007B088A">
        <w:rPr>
          <w:rFonts w:ascii="宋体" w:hAnsi="宋体" w:cs="Kaiti SC Black"/>
          <w:sz w:val="24"/>
          <w:szCs w:val="24"/>
        </w:rPr>
        <w:t>压缩来保证更低的带宽</w:t>
      </w:r>
      <w:r w:rsidRPr="007B088A">
        <w:rPr>
          <w:rFonts w:ascii="宋体" w:hAnsi="宋体" w:cs="Microsoft Tai Le"/>
          <w:sz w:val="24"/>
          <w:szCs w:val="24"/>
        </w:rPr>
        <w:t>，</w:t>
      </w:r>
      <w:r w:rsidR="0063436B" w:rsidRPr="007B088A">
        <w:rPr>
          <w:rFonts w:ascii="宋体" w:hAnsi="宋体" w:cs="Kaiti SC Black"/>
          <w:sz w:val="24"/>
          <w:szCs w:val="24"/>
        </w:rPr>
        <w:t xml:space="preserve"> </w:t>
      </w:r>
      <w:r w:rsidRPr="007B088A">
        <w:rPr>
          <w:rFonts w:ascii="宋体" w:hAnsi="宋体" w:cs="Kaiti SC Black"/>
          <w:sz w:val="24"/>
          <w:szCs w:val="24"/>
        </w:rPr>
        <w:t>由于用户不需重新装备房间</w:t>
      </w:r>
      <w:r w:rsidRPr="007B088A">
        <w:rPr>
          <w:rFonts w:ascii="宋体" w:hAnsi="宋体" w:cs="Microsoft Tai Le"/>
          <w:sz w:val="24"/>
          <w:szCs w:val="24"/>
        </w:rPr>
        <w:t>，</w:t>
      </w:r>
      <w:r w:rsidRPr="007B088A">
        <w:rPr>
          <w:rFonts w:ascii="宋体" w:hAnsi="宋体" w:cs="Kaiti SC Black"/>
          <w:sz w:val="24"/>
          <w:szCs w:val="24"/>
        </w:rPr>
        <w:t>再加上更低带宽和功耗</w:t>
      </w:r>
      <w:r w:rsidRPr="007B088A">
        <w:rPr>
          <w:rFonts w:ascii="宋体" w:hAnsi="宋体" w:cs="Microsoft Tai Le"/>
          <w:sz w:val="24"/>
          <w:szCs w:val="24"/>
        </w:rPr>
        <w:t>，</w:t>
      </w:r>
      <w:r w:rsidRPr="007B088A">
        <w:rPr>
          <w:rFonts w:ascii="宋体" w:hAnsi="宋体"/>
          <w:sz w:val="24"/>
          <w:szCs w:val="24"/>
        </w:rPr>
        <w:t>IX5000</w:t>
      </w:r>
      <w:r w:rsidRPr="007B088A">
        <w:rPr>
          <w:rFonts w:ascii="宋体" w:hAnsi="宋体" w:cs="Kaiti SC Black"/>
          <w:sz w:val="24"/>
          <w:szCs w:val="24"/>
        </w:rPr>
        <w:t>系统的总拥有成本较低</w:t>
      </w:r>
      <w:r w:rsidRPr="007B088A">
        <w:rPr>
          <w:rFonts w:ascii="宋体" w:hAnsi="宋体" w:cs="Microsoft Tai Le"/>
          <w:sz w:val="24"/>
          <w:szCs w:val="24"/>
        </w:rPr>
        <w:t>。</w:t>
      </w:r>
    </w:p>
    <w:p w14:paraId="45091165" w14:textId="77777777" w:rsidR="007B088A" w:rsidRDefault="0058532A" w:rsidP="007B088A">
      <w:pPr>
        <w:ind w:firstLine="567"/>
        <w:rPr>
          <w:rFonts w:ascii="宋体" w:hAnsi="宋体" w:cs="Microsoft Tai Le"/>
          <w:sz w:val="24"/>
          <w:szCs w:val="24"/>
        </w:rPr>
      </w:pPr>
      <w:r w:rsidRPr="007B088A">
        <w:rPr>
          <w:rFonts w:ascii="宋体" w:hAnsi="宋体" w:cs="Kaiti SC Black"/>
          <w:b/>
          <w:kern w:val="0"/>
          <w:sz w:val="24"/>
          <w:szCs w:val="24"/>
        </w:rPr>
        <w:t>思科</w:t>
      </w:r>
      <w:r w:rsidRPr="007B088A">
        <w:rPr>
          <w:rFonts w:ascii="宋体" w:hAnsi="宋体"/>
          <w:b/>
          <w:kern w:val="0"/>
          <w:sz w:val="24"/>
          <w:szCs w:val="24"/>
        </w:rPr>
        <w:t>IX5000</w:t>
      </w:r>
      <w:r w:rsidRPr="007B088A">
        <w:rPr>
          <w:rFonts w:ascii="宋体" w:hAnsi="宋体" w:cs="Kaiti SC Black"/>
          <w:b/>
          <w:kern w:val="0"/>
          <w:sz w:val="24"/>
          <w:szCs w:val="24"/>
        </w:rPr>
        <w:t>系列网真新品的亮点包括</w:t>
      </w:r>
      <w:r w:rsidRPr="007B088A">
        <w:rPr>
          <w:rFonts w:ascii="宋体" w:hAnsi="宋体" w:cs="Microsoft Tai Le"/>
          <w:b/>
          <w:kern w:val="0"/>
          <w:sz w:val="24"/>
          <w:szCs w:val="24"/>
        </w:rPr>
        <w:t>：</w:t>
      </w:r>
    </w:p>
    <w:p w14:paraId="7806B943" w14:textId="77777777" w:rsidR="000128BF" w:rsidRDefault="00331477" w:rsidP="007B088A">
      <w:pPr>
        <w:ind w:firstLine="567"/>
        <w:rPr>
          <w:rFonts w:ascii="宋体" w:hAnsi="宋体"/>
          <w:b/>
          <w:sz w:val="24"/>
          <w:szCs w:val="24"/>
        </w:rPr>
      </w:pPr>
      <w:r w:rsidRPr="000128BF">
        <w:rPr>
          <w:rFonts w:ascii="宋体" w:hAnsi="宋体"/>
          <w:b/>
          <w:noProof/>
          <w:sz w:val="24"/>
          <w:szCs w:val="24"/>
        </w:rPr>
        <w:drawing>
          <wp:anchor distT="0" distB="0" distL="114300" distR="114300" simplePos="0" relativeHeight="251662336" behindDoc="0" locked="0" layoutInCell="1" allowOverlap="1" wp14:anchorId="4EF00BFD" wp14:editId="45D9D6C9">
            <wp:simplePos x="0" y="0"/>
            <wp:positionH relativeFrom="column">
              <wp:posOffset>4114800</wp:posOffset>
            </wp:positionH>
            <wp:positionV relativeFrom="paragraph">
              <wp:posOffset>127000</wp:posOffset>
            </wp:positionV>
            <wp:extent cx="1154430" cy="1114425"/>
            <wp:effectExtent l="19050" t="19050" r="26670" b="28575"/>
            <wp:wrapTight wrapText="bothSides">
              <wp:wrapPolygon edited="0">
                <wp:start x="-356" y="-369"/>
                <wp:lineTo x="-356" y="21785"/>
                <wp:lineTo x="21743" y="21785"/>
                <wp:lineTo x="21743" y="-369"/>
                <wp:lineTo x="-356" y="-369"/>
              </wp:wrapPolygon>
            </wp:wrapTight>
            <wp:docPr id="14" name="Picture 14" descr="http://en.red-dot.org/typo3temp/pics/ef43369b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en.red-dot.org/typo3temp/pics/ef43369b67.jpeg"/>
                    <pic:cNvPicPr>
                      <a:picLocks noChangeAspect="1" noChangeArrowheads="1"/>
                    </pic:cNvPicPr>
                  </pic:nvPicPr>
                  <pic:blipFill>
                    <a:blip r:embed="rId6" cstate="screen">
                      <a:extLst>
                        <a:ext uri="{28A0092B-C50C-407E-A947-70E740481C1C}">
                          <a14:useLocalDpi xmlns:a14="http://schemas.microsoft.com/office/drawing/2010/main"/>
                        </a:ext>
                      </a:extLst>
                    </a:blip>
                    <a:srcRect/>
                    <a:stretch>
                      <a:fillRect/>
                    </a:stretch>
                  </pic:blipFill>
                  <pic:spPr bwMode="auto">
                    <a:xfrm>
                      <a:off x="0" y="0"/>
                      <a:ext cx="1154430" cy="11144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0128BF">
        <w:rPr>
          <w:rFonts w:ascii="宋体" w:hAnsi="宋体" w:hint="eastAsia"/>
          <w:b/>
          <w:sz w:val="24"/>
          <w:szCs w:val="24"/>
        </w:rPr>
        <w:t>全行业的旗舰产品：</w:t>
      </w:r>
    </w:p>
    <w:p w14:paraId="247D9540" w14:textId="58A12894" w:rsidR="00007921" w:rsidRDefault="003E7BE3" w:rsidP="007B088A">
      <w:pPr>
        <w:ind w:firstLine="567"/>
        <w:rPr>
          <w:rFonts w:ascii="宋体" w:hAnsi="宋体"/>
          <w:sz w:val="24"/>
          <w:szCs w:val="24"/>
        </w:rPr>
      </w:pPr>
      <w:r w:rsidRPr="000128BF">
        <w:rPr>
          <w:rFonts w:ascii="宋体" w:hAnsi="宋体" w:hint="eastAsia"/>
          <w:sz w:val="24"/>
          <w:szCs w:val="24"/>
        </w:rPr>
        <w:t>作为</w:t>
      </w:r>
      <w:r>
        <w:rPr>
          <w:rFonts w:ascii="宋体" w:hAnsi="宋体" w:hint="eastAsia"/>
          <w:sz w:val="24"/>
          <w:szCs w:val="24"/>
        </w:rPr>
        <w:t>全球设计行业权威性的奖项，红点设计大奖“Reddot Award”，</w:t>
      </w:r>
      <w:r w:rsidR="00007921" w:rsidRPr="00007921">
        <w:rPr>
          <w:rFonts w:ascii="宋体" w:hAnsi="宋体" w:hint="eastAsia"/>
          <w:sz w:val="24"/>
          <w:szCs w:val="24"/>
        </w:rPr>
        <w:t>是世界上知名设计竞赛中最大最有影响的竞赛之一。评委们对参赛产品的创新水平、功能、人体功能学、生态影响以及耐用性等指标进行评价后，最终选出获奖产品。</w:t>
      </w:r>
    </w:p>
    <w:p w14:paraId="399E8BDC" w14:textId="5E57AC37" w:rsidR="003E7BE3" w:rsidRDefault="003E7BE3" w:rsidP="007B088A">
      <w:pPr>
        <w:ind w:firstLine="567"/>
        <w:rPr>
          <w:rFonts w:ascii="宋体" w:hAnsi="宋体"/>
          <w:sz w:val="24"/>
          <w:szCs w:val="24"/>
        </w:rPr>
      </w:pPr>
      <w:r>
        <w:rPr>
          <w:rFonts w:ascii="宋体" w:hAnsi="宋体" w:hint="eastAsia"/>
          <w:noProof/>
          <w:sz w:val="24"/>
          <w:szCs w:val="24"/>
        </w:rPr>
        <w:drawing>
          <wp:anchor distT="0" distB="0" distL="114300" distR="114300" simplePos="0" relativeHeight="251691008" behindDoc="0" locked="0" layoutInCell="1" allowOverlap="1" wp14:anchorId="26C18627" wp14:editId="021F0E16">
            <wp:simplePos x="0" y="0"/>
            <wp:positionH relativeFrom="margin">
              <wp:posOffset>-7620</wp:posOffset>
            </wp:positionH>
            <wp:positionV relativeFrom="margin">
              <wp:posOffset>4571365</wp:posOffset>
            </wp:positionV>
            <wp:extent cx="2034540" cy="1321435"/>
            <wp:effectExtent l="19050" t="19050" r="22860" b="1206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2034540" cy="13214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在2014年思科公司的全新协作终端产品荣获红点产品设计大奖后，2015年在来自全球56个国家的近5000个产品设计中，思科新一代沉浸式网真IX5000作为最终81个获奖设计之一，更是荣获了“</w:t>
      </w:r>
      <w:r w:rsidRPr="003E7BE3">
        <w:rPr>
          <w:rFonts w:ascii="宋体" w:hAnsi="宋体"/>
          <w:sz w:val="24"/>
          <w:szCs w:val="24"/>
        </w:rPr>
        <w:t>Red Dot Best of the Best</w:t>
      </w:r>
      <w:r>
        <w:rPr>
          <w:rFonts w:ascii="宋体" w:hAnsi="宋体" w:hint="eastAsia"/>
          <w:sz w:val="24"/>
          <w:szCs w:val="24"/>
        </w:rPr>
        <w:t xml:space="preserve"> 2015”的荣誉。</w:t>
      </w:r>
    </w:p>
    <w:p w14:paraId="16879D14" w14:textId="57FF79DA" w:rsidR="00A9519D" w:rsidRDefault="00331477" w:rsidP="007B088A">
      <w:pPr>
        <w:ind w:firstLine="567"/>
        <w:rPr>
          <w:rFonts w:ascii="宋体" w:hAnsi="宋体"/>
          <w:kern w:val="0"/>
          <w:sz w:val="20"/>
          <w:szCs w:val="20"/>
        </w:rPr>
      </w:pPr>
      <w:r w:rsidRPr="007B088A">
        <w:rPr>
          <w:rFonts w:ascii="宋体" w:hAnsi="宋体" w:hint="eastAsia"/>
          <w:sz w:val="24"/>
          <w:szCs w:val="24"/>
        </w:rPr>
        <w:t>思科</w:t>
      </w:r>
      <w:r w:rsidR="003E7BE3">
        <w:rPr>
          <w:rFonts w:ascii="宋体" w:hAnsi="宋体" w:hint="eastAsia"/>
          <w:sz w:val="24"/>
          <w:szCs w:val="24"/>
        </w:rPr>
        <w:t>公司</w:t>
      </w:r>
      <w:r w:rsidRPr="007B088A">
        <w:rPr>
          <w:rFonts w:ascii="宋体" w:hAnsi="宋体" w:hint="eastAsia"/>
          <w:sz w:val="24"/>
          <w:szCs w:val="24"/>
        </w:rPr>
        <w:t>一直注重最终用户实际体验，在每个细节都精心设计，</w:t>
      </w:r>
      <w:r w:rsidR="003E7BE3">
        <w:rPr>
          <w:rFonts w:ascii="宋体" w:hAnsi="宋体"/>
          <w:sz w:val="24"/>
          <w:szCs w:val="24"/>
        </w:rPr>
        <w:t>世界上最重要的设计专家们</w:t>
      </w:r>
      <w:r w:rsidR="003E7BE3">
        <w:rPr>
          <w:rFonts w:ascii="宋体" w:hAnsi="宋体" w:hint="eastAsia"/>
          <w:sz w:val="24"/>
          <w:szCs w:val="24"/>
        </w:rPr>
        <w:t>正是因为思科全</w:t>
      </w:r>
      <w:r w:rsidRPr="007B088A">
        <w:rPr>
          <w:rFonts w:ascii="宋体" w:hAnsi="宋体"/>
          <w:sz w:val="24"/>
          <w:szCs w:val="24"/>
        </w:rPr>
        <w:t>新视频产品的杰出设计和创新</w:t>
      </w:r>
      <w:r w:rsidR="003E7BE3">
        <w:rPr>
          <w:rFonts w:ascii="宋体" w:hAnsi="宋体" w:hint="eastAsia"/>
          <w:sz w:val="24"/>
          <w:szCs w:val="24"/>
        </w:rPr>
        <w:t>，才将设计业“奥斯卡”的红点设计大奖颁发给思科公司</w:t>
      </w:r>
      <w:r w:rsidRPr="007B088A">
        <w:rPr>
          <w:rFonts w:ascii="宋体" w:hAnsi="宋体" w:hint="eastAsia"/>
          <w:sz w:val="24"/>
          <w:szCs w:val="24"/>
        </w:rPr>
        <w:t>。</w:t>
      </w:r>
    </w:p>
    <w:p w14:paraId="4547F79D" w14:textId="77777777" w:rsidR="00A9519D" w:rsidRDefault="0058532A" w:rsidP="00A9519D">
      <w:pPr>
        <w:ind w:firstLine="567"/>
        <w:rPr>
          <w:rFonts w:ascii="宋体" w:hAnsi="宋体" w:cs="Microsoft Tai Le"/>
          <w:kern w:val="0"/>
          <w:sz w:val="24"/>
          <w:szCs w:val="24"/>
        </w:rPr>
      </w:pPr>
      <w:r w:rsidRPr="007B088A">
        <w:rPr>
          <w:rFonts w:ascii="宋体" w:hAnsi="宋体"/>
          <w:b/>
          <w:kern w:val="0"/>
          <w:sz w:val="24"/>
          <w:szCs w:val="24"/>
        </w:rPr>
        <w:t>“</w:t>
      </w:r>
      <w:r w:rsidRPr="007B088A">
        <w:rPr>
          <w:rFonts w:ascii="宋体" w:hAnsi="宋体" w:cs="Kaiti SC Black"/>
          <w:b/>
          <w:kern w:val="0"/>
          <w:sz w:val="24"/>
          <w:szCs w:val="24"/>
        </w:rPr>
        <w:t>完美</w:t>
      </w:r>
      <w:r w:rsidRPr="007B088A">
        <w:rPr>
          <w:rFonts w:ascii="宋体" w:hAnsi="宋体"/>
          <w:b/>
          <w:kern w:val="0"/>
          <w:sz w:val="24"/>
          <w:szCs w:val="24"/>
        </w:rPr>
        <w:t>”</w:t>
      </w:r>
      <w:r w:rsidRPr="007B088A">
        <w:rPr>
          <w:rFonts w:ascii="宋体" w:hAnsi="宋体" w:cs="Kaiti SC Black"/>
          <w:b/>
          <w:kern w:val="0"/>
          <w:sz w:val="24"/>
          <w:szCs w:val="24"/>
        </w:rPr>
        <w:t>体验</w:t>
      </w:r>
      <w:r w:rsidRPr="007B088A">
        <w:rPr>
          <w:rFonts w:ascii="宋体" w:hAnsi="宋体" w:cs="Microsoft Tai Le"/>
          <w:b/>
          <w:kern w:val="0"/>
          <w:sz w:val="24"/>
          <w:szCs w:val="24"/>
        </w:rPr>
        <w:t>：</w:t>
      </w:r>
      <w:r w:rsidRPr="007B088A">
        <w:rPr>
          <w:rFonts w:ascii="宋体" w:hAnsi="宋体" w:cs="Kaiti SC Black"/>
          <w:kern w:val="0"/>
          <w:sz w:val="24"/>
          <w:szCs w:val="24"/>
        </w:rPr>
        <w:t>无论您是坐着</w:t>
      </w:r>
      <w:r w:rsidRPr="007B088A">
        <w:rPr>
          <w:rFonts w:ascii="宋体" w:hAnsi="宋体" w:cs="Microsoft Tai Le"/>
          <w:kern w:val="0"/>
          <w:sz w:val="24"/>
          <w:szCs w:val="24"/>
        </w:rPr>
        <w:t>、</w:t>
      </w:r>
      <w:r w:rsidRPr="007B088A">
        <w:rPr>
          <w:rFonts w:ascii="宋体" w:hAnsi="宋体" w:cs="Kaiti SC Black"/>
          <w:kern w:val="0"/>
          <w:sz w:val="24"/>
          <w:szCs w:val="24"/>
        </w:rPr>
        <w:t>站着还是处于白板前</w:t>
      </w:r>
      <w:r w:rsidRPr="007B088A">
        <w:rPr>
          <w:rFonts w:ascii="宋体" w:hAnsi="宋体" w:cs="Microsoft Tai Le"/>
          <w:kern w:val="0"/>
          <w:sz w:val="24"/>
          <w:szCs w:val="24"/>
        </w:rPr>
        <w:t>，</w:t>
      </w:r>
      <w:r w:rsidRPr="007B088A">
        <w:rPr>
          <w:rFonts w:ascii="宋体" w:hAnsi="宋体" w:cs="Kaiti SC Black"/>
          <w:kern w:val="0"/>
          <w:sz w:val="24"/>
          <w:szCs w:val="24"/>
        </w:rPr>
        <w:t>这一行业首款由三个</w:t>
      </w:r>
      <w:r w:rsidRPr="007B088A">
        <w:rPr>
          <w:rFonts w:ascii="宋体" w:hAnsi="宋体"/>
          <w:kern w:val="0"/>
          <w:sz w:val="24"/>
          <w:szCs w:val="24"/>
        </w:rPr>
        <w:t>4K</w:t>
      </w:r>
      <w:r w:rsidRPr="007B088A">
        <w:rPr>
          <w:rFonts w:ascii="宋体" w:hAnsi="宋体" w:cs="Kaiti SC Black"/>
          <w:kern w:val="0"/>
          <w:sz w:val="24"/>
          <w:szCs w:val="24"/>
        </w:rPr>
        <w:t>摄像头组成的独特组合均能够以超高清晰度无缝捕捉到整个房间的情况</w:t>
      </w:r>
      <w:r w:rsidRPr="007B088A">
        <w:rPr>
          <w:rFonts w:ascii="宋体" w:hAnsi="宋体" w:cs="Microsoft Tai Le"/>
          <w:kern w:val="0"/>
          <w:sz w:val="24"/>
          <w:szCs w:val="24"/>
        </w:rPr>
        <w:t>。</w:t>
      </w:r>
      <w:r w:rsidRPr="007B088A">
        <w:rPr>
          <w:rFonts w:ascii="宋体" w:hAnsi="宋体" w:cs="Kaiti SC Black"/>
          <w:kern w:val="0"/>
          <w:sz w:val="24"/>
          <w:szCs w:val="24"/>
        </w:rPr>
        <w:t>强大的图形</w:t>
      </w:r>
      <w:r w:rsidRPr="007B088A">
        <w:rPr>
          <w:rFonts w:ascii="宋体" w:hAnsi="宋体"/>
          <w:kern w:val="0"/>
          <w:sz w:val="24"/>
          <w:szCs w:val="24"/>
        </w:rPr>
        <w:t xml:space="preserve"> </w:t>
      </w:r>
      <w:r w:rsidRPr="007B088A">
        <w:rPr>
          <w:rFonts w:ascii="宋体" w:hAnsi="宋体" w:cs="Kaiti SC Black"/>
          <w:kern w:val="0"/>
          <w:sz w:val="24"/>
          <w:szCs w:val="24"/>
        </w:rPr>
        <w:t>处理能力能够支持在人员和内容之间流畅切换</w:t>
      </w:r>
      <w:r w:rsidRPr="007B088A">
        <w:rPr>
          <w:rFonts w:ascii="宋体" w:hAnsi="宋体" w:cs="Microsoft Tai Le"/>
          <w:kern w:val="0"/>
          <w:sz w:val="24"/>
          <w:szCs w:val="24"/>
        </w:rPr>
        <w:t>，</w:t>
      </w:r>
      <w:r w:rsidRPr="007B088A">
        <w:rPr>
          <w:rFonts w:ascii="宋体" w:hAnsi="宋体" w:cs="Kaiti SC Black"/>
          <w:kern w:val="0"/>
          <w:sz w:val="24"/>
          <w:szCs w:val="24"/>
        </w:rPr>
        <w:t>同时白板图像可以数字化形式转换</w:t>
      </w:r>
      <w:r w:rsidRPr="007B088A">
        <w:rPr>
          <w:rFonts w:ascii="宋体" w:hAnsi="宋体" w:cs="Microsoft Tai Le"/>
          <w:kern w:val="0"/>
          <w:sz w:val="24"/>
          <w:szCs w:val="24"/>
        </w:rPr>
        <w:t>，</w:t>
      </w:r>
      <w:r w:rsidRPr="007B088A">
        <w:rPr>
          <w:rFonts w:ascii="宋体" w:hAnsi="宋体" w:cs="Kaiti SC Black"/>
          <w:kern w:val="0"/>
          <w:sz w:val="24"/>
          <w:szCs w:val="24"/>
        </w:rPr>
        <w:t>以确保远程参与者无需更多摄像头</w:t>
      </w:r>
      <w:r w:rsidRPr="007B088A">
        <w:rPr>
          <w:rFonts w:ascii="宋体" w:hAnsi="宋体" w:cs="Microsoft Tai Le"/>
          <w:kern w:val="0"/>
          <w:sz w:val="24"/>
          <w:szCs w:val="24"/>
        </w:rPr>
        <w:t>，</w:t>
      </w:r>
      <w:r w:rsidRPr="007B088A">
        <w:rPr>
          <w:rFonts w:ascii="宋体" w:hAnsi="宋体" w:cs="Kaiti SC Black"/>
          <w:kern w:val="0"/>
          <w:sz w:val="24"/>
          <w:szCs w:val="24"/>
        </w:rPr>
        <w:t>便能够清晰查看白板内容</w:t>
      </w:r>
      <w:r w:rsidRPr="007B088A">
        <w:rPr>
          <w:rFonts w:ascii="宋体" w:hAnsi="宋体" w:cs="Microsoft Tai Le"/>
          <w:kern w:val="0"/>
          <w:sz w:val="24"/>
          <w:szCs w:val="24"/>
        </w:rPr>
        <w:t>。</w:t>
      </w:r>
    </w:p>
    <w:p w14:paraId="2EAC2499" w14:textId="5D545C10" w:rsidR="00A9519D" w:rsidRDefault="00A9519D" w:rsidP="00532308">
      <w:pPr>
        <w:jc w:val="center"/>
        <w:rPr>
          <w:rFonts w:ascii="宋体" w:hAnsi="宋体"/>
          <w:kern w:val="0"/>
          <w:sz w:val="24"/>
          <w:szCs w:val="24"/>
        </w:rPr>
      </w:pPr>
      <w:r>
        <w:rPr>
          <w:rFonts w:ascii="宋体" w:hAnsi="宋体"/>
          <w:noProof/>
          <w:kern w:val="0"/>
          <w:sz w:val="24"/>
          <w:szCs w:val="24"/>
        </w:rPr>
        <w:lastRenderedPageBreak/>
        <w:drawing>
          <wp:inline distT="0" distB="0" distL="0" distR="0" wp14:anchorId="085CAEF4" wp14:editId="21CE5FC5">
            <wp:extent cx="4572000" cy="25557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67201blue.jpg"/>
                    <pic:cNvPicPr/>
                  </pic:nvPicPr>
                  <pic:blipFill>
                    <a:blip r:embed="rId8" cstate="screen">
                      <a:extLst>
                        <a:ext uri="{28A0092B-C50C-407E-A947-70E740481C1C}">
                          <a14:useLocalDpi xmlns:a14="http://schemas.microsoft.com/office/drawing/2010/main"/>
                        </a:ext>
                      </a:extLst>
                    </a:blip>
                    <a:stretch>
                      <a:fillRect/>
                    </a:stretch>
                  </pic:blipFill>
                  <pic:spPr>
                    <a:xfrm>
                      <a:off x="0" y="0"/>
                      <a:ext cx="4572000" cy="2555748"/>
                    </a:xfrm>
                    <a:prstGeom prst="rect">
                      <a:avLst/>
                    </a:prstGeom>
                  </pic:spPr>
                </pic:pic>
              </a:graphicData>
            </a:graphic>
          </wp:inline>
        </w:drawing>
      </w:r>
    </w:p>
    <w:p w14:paraId="4779AED6" w14:textId="77777777" w:rsidR="00A9519D" w:rsidRDefault="0058532A" w:rsidP="00A9519D">
      <w:pPr>
        <w:ind w:firstLine="567"/>
        <w:rPr>
          <w:rFonts w:ascii="宋体" w:hAnsi="宋体"/>
          <w:kern w:val="0"/>
          <w:sz w:val="24"/>
          <w:szCs w:val="24"/>
        </w:rPr>
      </w:pPr>
      <w:r w:rsidRPr="007B088A">
        <w:rPr>
          <w:rFonts w:ascii="宋体" w:hAnsi="宋体" w:cs="Kaiti SC Black"/>
          <w:kern w:val="0"/>
          <w:sz w:val="24"/>
          <w:szCs w:val="24"/>
        </w:rPr>
        <w:t>多媒体功能并不仅限于此</w:t>
      </w:r>
      <w:r w:rsidRPr="007B088A">
        <w:rPr>
          <w:rFonts w:ascii="宋体" w:hAnsi="宋体" w:cs="Microsoft Tai Le"/>
          <w:kern w:val="0"/>
          <w:sz w:val="24"/>
          <w:szCs w:val="24"/>
        </w:rPr>
        <w:t>，</w:t>
      </w:r>
      <w:r w:rsidRPr="007B088A">
        <w:rPr>
          <w:rFonts w:ascii="宋体" w:hAnsi="宋体" w:cs="Kaiti SC Black"/>
          <w:kern w:val="0"/>
          <w:sz w:val="24"/>
          <w:szCs w:val="24"/>
        </w:rPr>
        <w:t>思科</w:t>
      </w:r>
      <w:r w:rsidRPr="007B088A">
        <w:rPr>
          <w:rFonts w:ascii="宋体" w:hAnsi="宋体"/>
          <w:kern w:val="0"/>
          <w:sz w:val="24"/>
          <w:szCs w:val="24"/>
        </w:rPr>
        <w:t>IX5000</w:t>
      </w:r>
      <w:r w:rsidRPr="007B088A">
        <w:rPr>
          <w:rFonts w:ascii="宋体" w:hAnsi="宋体" w:cs="Kaiti SC Black"/>
          <w:kern w:val="0"/>
          <w:sz w:val="24"/>
          <w:szCs w:val="24"/>
        </w:rPr>
        <w:t>系列能够支持您同时查看多个演示源</w:t>
      </w:r>
      <w:r w:rsidRPr="007B088A">
        <w:rPr>
          <w:rFonts w:ascii="宋体" w:hAnsi="宋体" w:cs="Microsoft Tai Le"/>
          <w:kern w:val="0"/>
          <w:sz w:val="24"/>
          <w:szCs w:val="24"/>
        </w:rPr>
        <w:t>，</w:t>
      </w:r>
      <w:r w:rsidRPr="007B088A">
        <w:rPr>
          <w:rFonts w:ascii="宋体" w:hAnsi="宋体" w:cs="Kaiti SC Black"/>
          <w:kern w:val="0"/>
          <w:sz w:val="24"/>
          <w:szCs w:val="24"/>
        </w:rPr>
        <w:t>并将其置于三个</w:t>
      </w:r>
      <w:r w:rsidRPr="007B088A">
        <w:rPr>
          <w:rFonts w:ascii="宋体" w:hAnsi="宋体"/>
          <w:kern w:val="0"/>
          <w:sz w:val="24"/>
          <w:szCs w:val="24"/>
        </w:rPr>
        <w:t>70</w:t>
      </w:r>
      <w:r w:rsidRPr="007B088A">
        <w:rPr>
          <w:rFonts w:ascii="宋体" w:hAnsi="宋体" w:cs="Kaiti SC Black"/>
          <w:kern w:val="0"/>
          <w:sz w:val="24"/>
          <w:szCs w:val="24"/>
        </w:rPr>
        <w:t>英寸屏幕中的任意一个</w:t>
      </w:r>
      <w:r w:rsidRPr="007B088A">
        <w:rPr>
          <w:rFonts w:ascii="宋体" w:hAnsi="宋体" w:cs="Microsoft Tai Le"/>
          <w:kern w:val="0"/>
          <w:sz w:val="24"/>
          <w:szCs w:val="24"/>
        </w:rPr>
        <w:t>。</w:t>
      </w:r>
      <w:r w:rsidRPr="007B088A">
        <w:rPr>
          <w:rFonts w:ascii="宋体" w:hAnsi="宋体"/>
          <w:kern w:val="0"/>
          <w:sz w:val="24"/>
          <w:szCs w:val="24"/>
        </w:rPr>
        <w:t>IX5000</w:t>
      </w:r>
      <w:r w:rsidRPr="007B088A">
        <w:rPr>
          <w:rFonts w:ascii="宋体" w:hAnsi="宋体" w:cs="Kaiti SC Black"/>
          <w:kern w:val="0"/>
          <w:sz w:val="24"/>
          <w:szCs w:val="24"/>
        </w:rPr>
        <w:t>具有</w:t>
      </w:r>
      <w:r w:rsidRPr="007B088A">
        <w:rPr>
          <w:rFonts w:ascii="宋体" w:hAnsi="宋体"/>
          <w:kern w:val="0"/>
          <w:sz w:val="24"/>
          <w:szCs w:val="24"/>
        </w:rPr>
        <w:t>18</w:t>
      </w:r>
      <w:r w:rsidRPr="007B088A">
        <w:rPr>
          <w:rFonts w:ascii="宋体" w:hAnsi="宋体" w:cs="Kaiti SC Black"/>
          <w:kern w:val="0"/>
          <w:sz w:val="24"/>
          <w:szCs w:val="24"/>
        </w:rPr>
        <w:t>个定制扬声器</w:t>
      </w:r>
      <w:r w:rsidRPr="007B088A">
        <w:rPr>
          <w:rFonts w:ascii="宋体" w:hAnsi="宋体" w:cs="Microsoft Tai Le"/>
          <w:kern w:val="0"/>
          <w:sz w:val="24"/>
          <w:szCs w:val="24"/>
        </w:rPr>
        <w:t>，</w:t>
      </w:r>
      <w:r w:rsidRPr="007B088A">
        <w:rPr>
          <w:rFonts w:ascii="宋体" w:hAnsi="宋体" w:cs="Kaiti SC Black"/>
          <w:kern w:val="0"/>
          <w:sz w:val="24"/>
          <w:szCs w:val="24"/>
        </w:rPr>
        <w:t>可带来影院级音效</w:t>
      </w:r>
      <w:r w:rsidRPr="007B088A">
        <w:rPr>
          <w:rFonts w:ascii="宋体" w:hAnsi="宋体" w:cs="Microsoft Tai Le"/>
          <w:kern w:val="0"/>
          <w:sz w:val="24"/>
          <w:szCs w:val="24"/>
        </w:rPr>
        <w:t>，</w:t>
      </w:r>
      <w:r w:rsidRPr="007B088A">
        <w:rPr>
          <w:rFonts w:ascii="宋体" w:hAnsi="宋体" w:cs="Kaiti SC Black"/>
          <w:kern w:val="0"/>
          <w:sz w:val="24"/>
          <w:szCs w:val="24"/>
        </w:rPr>
        <w:t>同时重低音音箱能够为房间内的与会者带来心潮澎湃的体验</w:t>
      </w:r>
      <w:r w:rsidRPr="007B088A">
        <w:rPr>
          <w:rFonts w:ascii="宋体" w:hAnsi="宋体" w:cs="Microsoft Tai Le"/>
          <w:kern w:val="0"/>
          <w:sz w:val="24"/>
          <w:szCs w:val="24"/>
        </w:rPr>
        <w:t>。</w:t>
      </w:r>
      <w:r w:rsidRPr="007B088A">
        <w:rPr>
          <w:rFonts w:ascii="宋体" w:hAnsi="宋体" w:cs="Kaiti SC Black"/>
          <w:kern w:val="0"/>
          <w:sz w:val="24"/>
          <w:szCs w:val="24"/>
        </w:rPr>
        <w:t>其集成的创新麦克风阵列具有</w:t>
      </w:r>
      <w:r w:rsidRPr="007B088A">
        <w:rPr>
          <w:rFonts w:ascii="宋体" w:hAnsi="宋体"/>
          <w:kern w:val="0"/>
          <w:sz w:val="24"/>
          <w:szCs w:val="24"/>
        </w:rPr>
        <w:t>17,502</w:t>
      </w:r>
      <w:r w:rsidRPr="007B088A">
        <w:rPr>
          <w:rFonts w:ascii="宋体" w:hAnsi="宋体" w:cs="Kaiti SC Black"/>
          <w:kern w:val="0"/>
          <w:sz w:val="24"/>
          <w:szCs w:val="24"/>
        </w:rPr>
        <w:t>个声音捕捉微孔</w:t>
      </w:r>
      <w:r w:rsidRPr="007B088A">
        <w:rPr>
          <w:rFonts w:ascii="宋体" w:hAnsi="宋体" w:cs="Microsoft Tai Le"/>
          <w:kern w:val="0"/>
          <w:sz w:val="24"/>
          <w:szCs w:val="24"/>
        </w:rPr>
        <w:t>，</w:t>
      </w:r>
      <w:r w:rsidRPr="007B088A">
        <w:rPr>
          <w:rFonts w:ascii="宋体" w:hAnsi="宋体" w:cs="Kaiti SC Black"/>
          <w:kern w:val="0"/>
          <w:sz w:val="24"/>
          <w:szCs w:val="24"/>
        </w:rPr>
        <w:t>使用高级波束成形技术来提供清晰音质</w:t>
      </w:r>
      <w:r w:rsidRPr="007B088A">
        <w:rPr>
          <w:rFonts w:ascii="宋体" w:hAnsi="宋体" w:cs="Microsoft Tai Le"/>
          <w:kern w:val="0"/>
          <w:sz w:val="24"/>
          <w:szCs w:val="24"/>
        </w:rPr>
        <w:t>。</w:t>
      </w:r>
    </w:p>
    <w:p w14:paraId="6A61CDCB" w14:textId="14EBAA47" w:rsidR="00A9519D" w:rsidRDefault="00A9519D" w:rsidP="00532308">
      <w:pPr>
        <w:jc w:val="center"/>
        <w:rPr>
          <w:rFonts w:ascii="宋体" w:hAnsi="宋体"/>
          <w:kern w:val="0"/>
          <w:sz w:val="24"/>
          <w:szCs w:val="24"/>
        </w:rPr>
      </w:pPr>
      <w:r>
        <w:rPr>
          <w:rFonts w:ascii="宋体" w:hAnsi="宋体"/>
          <w:noProof/>
          <w:kern w:val="0"/>
          <w:sz w:val="24"/>
          <w:szCs w:val="24"/>
        </w:rPr>
        <w:drawing>
          <wp:inline distT="0" distB="0" distL="0" distR="0" wp14:anchorId="2FF029FB" wp14:editId="7ED192AA">
            <wp:extent cx="4572000" cy="342595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67368.jpg"/>
                    <pic:cNvPicPr/>
                  </pic:nvPicPr>
                  <pic:blipFill>
                    <a:blip r:embed="rId9" cstate="screen">
                      <a:extLst>
                        <a:ext uri="{28A0092B-C50C-407E-A947-70E740481C1C}">
                          <a14:useLocalDpi xmlns:a14="http://schemas.microsoft.com/office/drawing/2010/main"/>
                        </a:ext>
                      </a:extLst>
                    </a:blip>
                    <a:stretch>
                      <a:fillRect/>
                    </a:stretch>
                  </pic:blipFill>
                  <pic:spPr>
                    <a:xfrm>
                      <a:off x="0" y="0"/>
                      <a:ext cx="4572000" cy="3425952"/>
                    </a:xfrm>
                    <a:prstGeom prst="rect">
                      <a:avLst/>
                    </a:prstGeom>
                  </pic:spPr>
                </pic:pic>
              </a:graphicData>
            </a:graphic>
          </wp:inline>
        </w:drawing>
      </w:r>
    </w:p>
    <w:p w14:paraId="7DE27BD7" w14:textId="77777777" w:rsidR="00A9519D" w:rsidRDefault="0058532A" w:rsidP="00A9519D">
      <w:pPr>
        <w:ind w:firstLine="567"/>
        <w:rPr>
          <w:rFonts w:ascii="宋体" w:hAnsi="宋体" w:cs="Microsoft Tai Le"/>
          <w:kern w:val="0"/>
          <w:sz w:val="24"/>
          <w:szCs w:val="24"/>
        </w:rPr>
      </w:pPr>
      <w:r w:rsidRPr="007B088A">
        <w:rPr>
          <w:rFonts w:ascii="宋体" w:hAnsi="宋体" w:cs="Kaiti SC Black"/>
          <w:b/>
          <w:kern w:val="0"/>
          <w:sz w:val="24"/>
          <w:szCs w:val="24"/>
        </w:rPr>
        <w:t>更低的总体拥有成本</w:t>
      </w:r>
      <w:r w:rsidRPr="007B088A">
        <w:rPr>
          <w:rFonts w:ascii="宋体" w:hAnsi="宋体" w:cs="Microsoft Tai Le"/>
          <w:b/>
          <w:kern w:val="0"/>
          <w:sz w:val="24"/>
          <w:szCs w:val="24"/>
        </w:rPr>
        <w:t>：</w:t>
      </w:r>
      <w:r w:rsidRPr="007B088A">
        <w:rPr>
          <w:rFonts w:ascii="宋体" w:hAnsi="宋体" w:cs="Kaiti SC Black"/>
          <w:kern w:val="0"/>
          <w:sz w:val="24"/>
          <w:szCs w:val="24"/>
        </w:rPr>
        <w:t>总体拥有成本显著低于以前的产品和同类产品</w:t>
      </w:r>
      <w:r w:rsidRPr="007B088A">
        <w:rPr>
          <w:rFonts w:ascii="宋体" w:hAnsi="宋体" w:cs="Microsoft Tai Le"/>
          <w:kern w:val="0"/>
          <w:sz w:val="24"/>
          <w:szCs w:val="24"/>
        </w:rPr>
        <w:t>，</w:t>
      </w:r>
      <w:r w:rsidRPr="00A9519D">
        <w:rPr>
          <w:rFonts w:ascii="宋体" w:hAnsi="宋体" w:cs="Kaiti SC Black"/>
          <w:kern w:val="0"/>
          <w:sz w:val="24"/>
          <w:szCs w:val="24"/>
        </w:rPr>
        <w:t>IX5000</w:t>
      </w:r>
      <w:r w:rsidRPr="007B088A">
        <w:rPr>
          <w:rFonts w:ascii="宋体" w:hAnsi="宋体" w:cs="Kaiti SC Black"/>
          <w:kern w:val="0"/>
          <w:sz w:val="24"/>
          <w:szCs w:val="24"/>
        </w:rPr>
        <w:t>系列凭借更低的带宽和功耗</w:t>
      </w:r>
      <w:r w:rsidRPr="00A9519D">
        <w:rPr>
          <w:rFonts w:ascii="宋体" w:hAnsi="宋体" w:cs="Kaiti SC Black"/>
          <w:kern w:val="0"/>
          <w:sz w:val="24"/>
          <w:szCs w:val="24"/>
        </w:rPr>
        <w:t>、</w:t>
      </w:r>
      <w:r w:rsidRPr="007B088A">
        <w:rPr>
          <w:rFonts w:ascii="宋体" w:hAnsi="宋体" w:cs="Kaiti SC Black"/>
          <w:kern w:val="0"/>
          <w:sz w:val="24"/>
          <w:szCs w:val="24"/>
        </w:rPr>
        <w:t>零房间改造</w:t>
      </w:r>
      <w:r w:rsidRPr="00A9519D">
        <w:rPr>
          <w:rFonts w:ascii="宋体" w:hAnsi="宋体" w:cs="Kaiti SC Black"/>
          <w:kern w:val="0"/>
          <w:sz w:val="24"/>
          <w:szCs w:val="24"/>
        </w:rPr>
        <w:t>、</w:t>
      </w:r>
      <w:r w:rsidR="004B25CF" w:rsidRPr="00A9519D">
        <w:rPr>
          <w:rFonts w:ascii="宋体" w:hAnsi="宋体" w:cs="Kaiti SC Black" w:hint="eastAsia"/>
          <w:kern w:val="0"/>
          <w:sz w:val="24"/>
          <w:szCs w:val="24"/>
        </w:rPr>
        <w:t>减少</w:t>
      </w:r>
      <w:r w:rsidR="004B25CF" w:rsidRPr="007B088A">
        <w:rPr>
          <w:rFonts w:ascii="宋体" w:hAnsi="宋体" w:cs="Kaiti SC Black"/>
          <w:kern w:val="0"/>
          <w:sz w:val="24"/>
          <w:szCs w:val="24"/>
        </w:rPr>
        <w:t>一半的安装</w:t>
      </w:r>
      <w:r w:rsidR="004B25CF" w:rsidRPr="007B088A">
        <w:rPr>
          <w:rFonts w:ascii="宋体" w:hAnsi="宋体" w:cs="Kaiti SC Black" w:hint="eastAsia"/>
          <w:kern w:val="0"/>
          <w:sz w:val="24"/>
          <w:szCs w:val="24"/>
        </w:rPr>
        <w:t>时间</w:t>
      </w:r>
      <w:r w:rsidRPr="007B088A">
        <w:rPr>
          <w:rFonts w:ascii="宋体" w:hAnsi="宋体" w:cs="Kaiti SC Black"/>
          <w:kern w:val="0"/>
          <w:sz w:val="24"/>
          <w:szCs w:val="24"/>
        </w:rPr>
        <w:t>等特色而更受青睐</w:t>
      </w:r>
      <w:r w:rsidRPr="00A9519D">
        <w:rPr>
          <w:rFonts w:ascii="宋体" w:hAnsi="宋体" w:cs="Kaiti SC Black"/>
          <w:kern w:val="0"/>
          <w:sz w:val="24"/>
          <w:szCs w:val="24"/>
        </w:rPr>
        <w:t>。 IX5000</w:t>
      </w:r>
      <w:r w:rsidRPr="007B088A">
        <w:rPr>
          <w:rFonts w:ascii="宋体" w:hAnsi="宋体" w:cs="Kaiti SC Black"/>
          <w:kern w:val="0"/>
          <w:sz w:val="24"/>
          <w:szCs w:val="24"/>
        </w:rPr>
        <w:t>产品的厚度仅相当于笔记本电脑的宽度</w:t>
      </w:r>
      <w:r w:rsidRPr="00A9519D">
        <w:rPr>
          <w:rFonts w:ascii="宋体" w:hAnsi="宋体" w:cs="Kaiti SC Black"/>
          <w:kern w:val="0"/>
          <w:sz w:val="24"/>
          <w:szCs w:val="24"/>
        </w:rPr>
        <w:t>(</w:t>
      </w:r>
      <w:r w:rsidRPr="007B088A">
        <w:rPr>
          <w:rFonts w:ascii="宋体" w:hAnsi="宋体" w:cs="Kaiti SC Black"/>
          <w:kern w:val="0"/>
          <w:sz w:val="24"/>
          <w:szCs w:val="24"/>
        </w:rPr>
        <w:t>不到</w:t>
      </w:r>
      <w:r w:rsidRPr="00A9519D">
        <w:rPr>
          <w:rFonts w:ascii="宋体" w:hAnsi="宋体" w:cs="Kaiti SC Black"/>
          <w:kern w:val="0"/>
          <w:sz w:val="24"/>
          <w:szCs w:val="24"/>
        </w:rPr>
        <w:t>8</w:t>
      </w:r>
      <w:r w:rsidRPr="007B088A">
        <w:rPr>
          <w:rFonts w:ascii="宋体" w:hAnsi="宋体" w:cs="Kaiti SC Black"/>
          <w:kern w:val="0"/>
          <w:sz w:val="24"/>
          <w:szCs w:val="24"/>
        </w:rPr>
        <w:t>英寸</w:t>
      </w:r>
      <w:r w:rsidRPr="00A9519D">
        <w:rPr>
          <w:rFonts w:ascii="宋体" w:hAnsi="宋体" w:cs="Kaiti SC Black"/>
          <w:kern w:val="0"/>
          <w:sz w:val="24"/>
          <w:szCs w:val="24"/>
        </w:rPr>
        <w:t>)，</w:t>
      </w:r>
      <w:r w:rsidRPr="007B088A">
        <w:rPr>
          <w:rFonts w:ascii="宋体" w:hAnsi="宋体" w:cs="Kaiti SC Black"/>
          <w:kern w:val="0"/>
          <w:sz w:val="24"/>
          <w:szCs w:val="24"/>
        </w:rPr>
        <w:t>因此即使带着包装</w:t>
      </w:r>
      <w:r w:rsidRPr="00A9519D">
        <w:rPr>
          <w:rFonts w:ascii="宋体" w:hAnsi="宋体" w:cs="Kaiti SC Black"/>
          <w:kern w:val="0"/>
          <w:sz w:val="24"/>
          <w:szCs w:val="24"/>
        </w:rPr>
        <w:t>，</w:t>
      </w:r>
      <w:r w:rsidRPr="007B088A">
        <w:rPr>
          <w:rFonts w:ascii="宋体" w:hAnsi="宋体" w:cs="Kaiti SC Black"/>
          <w:kern w:val="0"/>
          <w:sz w:val="24"/>
          <w:szCs w:val="24"/>
        </w:rPr>
        <w:t>也能够轻松进入任何一间标准电梯间</w:t>
      </w:r>
      <w:r w:rsidRPr="00A9519D">
        <w:rPr>
          <w:rFonts w:ascii="宋体" w:hAnsi="宋体" w:cs="Kaiti SC Black"/>
          <w:kern w:val="0"/>
          <w:sz w:val="24"/>
          <w:szCs w:val="24"/>
        </w:rPr>
        <w:t>，</w:t>
      </w:r>
      <w:r w:rsidRPr="007B088A">
        <w:rPr>
          <w:rFonts w:ascii="宋体" w:hAnsi="宋体" w:cs="Kaiti SC Black"/>
          <w:kern w:val="0"/>
          <w:sz w:val="24"/>
          <w:szCs w:val="24"/>
        </w:rPr>
        <w:t>并通过任意一个标准的办公室大门</w:t>
      </w:r>
      <w:r w:rsidRPr="00A9519D">
        <w:rPr>
          <w:rFonts w:ascii="宋体" w:hAnsi="宋体" w:cs="Kaiti SC Black"/>
          <w:kern w:val="0"/>
          <w:sz w:val="24"/>
          <w:szCs w:val="24"/>
        </w:rPr>
        <w:t>。</w:t>
      </w:r>
      <w:r w:rsidRPr="007B088A">
        <w:rPr>
          <w:rFonts w:ascii="宋体" w:hAnsi="宋体" w:cs="Kaiti SC Black"/>
          <w:kern w:val="0"/>
          <w:sz w:val="24"/>
          <w:szCs w:val="24"/>
        </w:rPr>
        <w:t>此外</w:t>
      </w:r>
      <w:r w:rsidRPr="00A9519D">
        <w:rPr>
          <w:rFonts w:ascii="宋体" w:hAnsi="宋体" w:cs="Kaiti SC Black"/>
          <w:kern w:val="0"/>
          <w:sz w:val="24"/>
          <w:szCs w:val="24"/>
        </w:rPr>
        <w:t>，</w:t>
      </w:r>
      <w:r w:rsidRPr="007B088A">
        <w:rPr>
          <w:rFonts w:ascii="宋体" w:hAnsi="宋体" w:cs="Kaiti SC Black"/>
          <w:kern w:val="0"/>
          <w:sz w:val="24"/>
          <w:szCs w:val="24"/>
        </w:rPr>
        <w:t>其简单而成熟的设计意味着它仅由两名人员即可在</w:t>
      </w:r>
      <w:r w:rsidRPr="00A9519D">
        <w:rPr>
          <w:rFonts w:ascii="宋体" w:hAnsi="宋体" w:cs="Kaiti SC Black"/>
          <w:kern w:val="0"/>
          <w:sz w:val="24"/>
          <w:szCs w:val="24"/>
        </w:rPr>
        <w:t>8</w:t>
      </w:r>
      <w:r w:rsidRPr="007B088A">
        <w:rPr>
          <w:rFonts w:ascii="宋体" w:hAnsi="宋体" w:cs="Kaiti SC Black"/>
          <w:kern w:val="0"/>
          <w:sz w:val="24"/>
          <w:szCs w:val="24"/>
        </w:rPr>
        <w:t>小时内完成安装设置</w:t>
      </w:r>
      <w:r w:rsidRPr="00A9519D">
        <w:rPr>
          <w:rFonts w:ascii="宋体" w:hAnsi="宋体" w:cs="Kaiti SC Black"/>
          <w:kern w:val="0"/>
          <w:sz w:val="24"/>
          <w:szCs w:val="24"/>
        </w:rPr>
        <w:t>，</w:t>
      </w:r>
      <w:r w:rsidRPr="007B088A">
        <w:rPr>
          <w:rFonts w:ascii="宋体" w:hAnsi="宋体" w:cs="Kaiti SC Black"/>
          <w:kern w:val="0"/>
          <w:sz w:val="24"/>
          <w:szCs w:val="24"/>
        </w:rPr>
        <w:t>相比前代产品时间缩短了一半</w:t>
      </w:r>
      <w:r w:rsidRPr="00A9519D">
        <w:rPr>
          <w:rFonts w:ascii="宋体" w:hAnsi="宋体" w:cs="Kaiti SC Black"/>
          <w:kern w:val="0"/>
          <w:sz w:val="24"/>
          <w:szCs w:val="24"/>
        </w:rPr>
        <w:t>，</w:t>
      </w:r>
      <w:r w:rsidRPr="007B088A">
        <w:rPr>
          <w:rFonts w:ascii="宋体" w:hAnsi="宋体" w:cs="Kaiti SC Black"/>
          <w:kern w:val="0"/>
          <w:sz w:val="24"/>
          <w:szCs w:val="24"/>
        </w:rPr>
        <w:t>更显著低于竞争对手的</w:t>
      </w:r>
      <w:r w:rsidRPr="007B088A">
        <w:rPr>
          <w:rFonts w:ascii="宋体" w:hAnsi="宋体" w:cs="Kaiti SC Black"/>
          <w:kern w:val="0"/>
          <w:sz w:val="24"/>
          <w:szCs w:val="24"/>
        </w:rPr>
        <w:lastRenderedPageBreak/>
        <w:t>产品所需的安装耗时</w:t>
      </w:r>
      <w:r w:rsidRPr="00A9519D">
        <w:rPr>
          <w:rFonts w:ascii="宋体" w:hAnsi="宋体" w:cs="Kaiti SC Black"/>
          <w:kern w:val="0"/>
          <w:sz w:val="24"/>
          <w:szCs w:val="24"/>
        </w:rPr>
        <w:t xml:space="preserve">。 </w:t>
      </w:r>
      <w:r w:rsidRPr="007B088A">
        <w:rPr>
          <w:rFonts w:ascii="宋体" w:hAnsi="宋体" w:cs="Kaiti SC Black"/>
          <w:kern w:val="0"/>
          <w:sz w:val="24"/>
          <w:szCs w:val="24"/>
        </w:rPr>
        <w:t>较低的总体拥有成本意味着客户可以在董事会议室以外的其他地方部署</w:t>
      </w:r>
      <w:r w:rsidRPr="00A9519D">
        <w:rPr>
          <w:rFonts w:ascii="宋体" w:hAnsi="宋体" w:cs="Kaiti SC Black"/>
          <w:kern w:val="0"/>
          <w:sz w:val="24"/>
          <w:szCs w:val="24"/>
        </w:rPr>
        <w:t>IX5000</w:t>
      </w:r>
      <w:r w:rsidRPr="007B088A">
        <w:rPr>
          <w:rFonts w:ascii="宋体" w:hAnsi="宋体" w:cs="Kaiti SC Black"/>
          <w:kern w:val="0"/>
          <w:sz w:val="24"/>
          <w:szCs w:val="24"/>
        </w:rPr>
        <w:t>系列</w:t>
      </w:r>
      <w:r w:rsidRPr="00A9519D">
        <w:rPr>
          <w:rFonts w:ascii="宋体" w:hAnsi="宋体" w:cs="Kaiti SC Black"/>
          <w:kern w:val="0"/>
          <w:sz w:val="24"/>
          <w:szCs w:val="24"/>
        </w:rPr>
        <w:t>，</w:t>
      </w:r>
      <w:r w:rsidRPr="007B088A">
        <w:rPr>
          <w:rFonts w:ascii="宋体" w:hAnsi="宋体" w:cs="Kaiti SC Black"/>
          <w:kern w:val="0"/>
          <w:sz w:val="24"/>
          <w:szCs w:val="24"/>
        </w:rPr>
        <w:t>让更多的项目团队都能够充分享受思科视频的完美体验</w:t>
      </w:r>
      <w:r w:rsidRPr="00A9519D">
        <w:rPr>
          <w:rFonts w:ascii="宋体" w:hAnsi="宋体" w:cs="Kaiti SC Black"/>
          <w:kern w:val="0"/>
          <w:sz w:val="24"/>
          <w:szCs w:val="24"/>
        </w:rPr>
        <w:t>。</w:t>
      </w:r>
    </w:p>
    <w:p w14:paraId="017A733F" w14:textId="51A3E6DE" w:rsidR="00A9519D" w:rsidRDefault="00A9519D" w:rsidP="00A9519D">
      <w:pPr>
        <w:rPr>
          <w:rFonts w:ascii="宋体" w:hAnsi="宋体" w:cs="Microsoft Tai Le"/>
          <w:kern w:val="0"/>
          <w:sz w:val="24"/>
          <w:szCs w:val="24"/>
        </w:rPr>
      </w:pPr>
      <w:r w:rsidRPr="007B088A">
        <w:rPr>
          <w:rFonts w:ascii="宋体" w:hAnsi="宋体"/>
          <w:noProof/>
        </w:rPr>
        <w:drawing>
          <wp:inline distT="0" distB="0" distL="0" distR="0" wp14:anchorId="17DCA838" wp14:editId="54A54284">
            <wp:extent cx="5270500" cy="92138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270500" cy="921385"/>
                    </a:xfrm>
                    <a:prstGeom prst="rect">
                      <a:avLst/>
                    </a:prstGeom>
                    <a:noFill/>
                    <a:ln>
                      <a:noFill/>
                    </a:ln>
                  </pic:spPr>
                </pic:pic>
              </a:graphicData>
            </a:graphic>
          </wp:inline>
        </w:drawing>
      </w:r>
    </w:p>
    <w:p w14:paraId="4ED64BB3" w14:textId="77777777" w:rsidR="00A9519D" w:rsidRDefault="0058532A" w:rsidP="00A9519D">
      <w:pPr>
        <w:ind w:firstLine="567"/>
        <w:rPr>
          <w:rFonts w:ascii="宋体" w:hAnsi="宋体"/>
          <w:kern w:val="0"/>
          <w:sz w:val="24"/>
          <w:szCs w:val="24"/>
        </w:rPr>
      </w:pPr>
      <w:r w:rsidRPr="00A9519D">
        <w:rPr>
          <w:rFonts w:ascii="宋体" w:hAnsi="宋体" w:cs="Kaiti SC Black"/>
          <w:b/>
          <w:kern w:val="0"/>
          <w:sz w:val="24"/>
          <w:szCs w:val="24"/>
        </w:rPr>
        <w:t>更高</w:t>
      </w:r>
      <w:r w:rsidR="00A9519D">
        <w:rPr>
          <w:rFonts w:ascii="宋体" w:hAnsi="宋体" w:cs="Kaiti SC Black" w:hint="eastAsia"/>
          <w:b/>
          <w:kern w:val="0"/>
          <w:sz w:val="24"/>
          <w:szCs w:val="24"/>
        </w:rPr>
        <w:t>的客户</w:t>
      </w:r>
      <w:r w:rsidRPr="00A9519D">
        <w:rPr>
          <w:rFonts w:ascii="宋体" w:hAnsi="宋体" w:cs="Kaiti SC Black"/>
          <w:b/>
          <w:kern w:val="0"/>
          <w:sz w:val="24"/>
          <w:szCs w:val="24"/>
        </w:rPr>
        <w:t>满意度</w:t>
      </w:r>
      <w:r w:rsidRPr="00A9519D">
        <w:rPr>
          <w:rFonts w:ascii="宋体" w:hAnsi="宋体" w:cs="Kaiti SC Black"/>
          <w:kern w:val="0"/>
          <w:sz w:val="24"/>
          <w:szCs w:val="24"/>
        </w:rPr>
        <w:t>：IX5000系列追求各种小细节上的完美设计，以帮助客户更快地专注于自己的业务之中。例如，我们的设计团队在观察客户使用以前的技术时，注 意到用户通常需要花上几分钟的时间来寻找适配器，以将笔记本电脑连接到视频系统来播放内容。</w:t>
      </w:r>
      <w:r w:rsidR="00BF789A" w:rsidRPr="00A9519D">
        <w:rPr>
          <w:rFonts w:ascii="宋体" w:hAnsi="宋体" w:cs="Kaiti SC Black"/>
          <w:kern w:val="0"/>
          <w:sz w:val="24"/>
          <w:szCs w:val="24"/>
        </w:rPr>
        <w:t xml:space="preserve"> </w:t>
      </w:r>
      <w:r w:rsidRPr="00A9519D">
        <w:rPr>
          <w:rFonts w:ascii="宋体" w:hAnsi="宋体" w:cs="Kaiti SC Black"/>
          <w:kern w:val="0"/>
          <w:sz w:val="24"/>
          <w:szCs w:val="24"/>
        </w:rPr>
        <w:t>能够在不使用时轻松收纳至IX5000的机身中，从而再次开创了业界先例。该款适配器可支持您连接任意设备，包括 Mac或个人电脑等，从而可帮助您减少时间浪费，避免杂乱无章的线缆连接，将更多的时间专注于召开出色的会议。</w:t>
      </w:r>
      <w:r w:rsidR="004B25CF" w:rsidRPr="00A9519D">
        <w:rPr>
          <w:rFonts w:ascii="宋体" w:hAnsi="宋体" w:cs="Kaiti SC Black" w:hint="eastAsia"/>
          <w:kern w:val="0"/>
          <w:sz w:val="24"/>
          <w:szCs w:val="24"/>
        </w:rPr>
        <w:t xml:space="preserve"> </w:t>
      </w:r>
    </w:p>
    <w:p w14:paraId="7698599B" w14:textId="0E22EA85" w:rsidR="004B7C04" w:rsidRPr="00A9519D" w:rsidRDefault="0058532A" w:rsidP="00A9519D">
      <w:pPr>
        <w:ind w:firstLine="567"/>
        <w:rPr>
          <w:rFonts w:ascii="宋体" w:hAnsi="宋体" w:cs="Microsoft Tai Le"/>
          <w:kern w:val="0"/>
          <w:sz w:val="24"/>
          <w:szCs w:val="24"/>
        </w:rPr>
      </w:pPr>
      <w:r w:rsidRPr="007B088A">
        <w:rPr>
          <w:rFonts w:ascii="宋体" w:hAnsi="宋体" w:cs="Kaiti SC Black"/>
          <w:kern w:val="0"/>
          <w:sz w:val="24"/>
          <w:szCs w:val="24"/>
        </w:rPr>
        <w:t>之所以能达成今天的创新</w:t>
      </w:r>
      <w:r w:rsidRPr="007B088A">
        <w:rPr>
          <w:rFonts w:ascii="宋体" w:hAnsi="宋体" w:cs="Microsoft Tai Le"/>
          <w:kern w:val="0"/>
          <w:sz w:val="24"/>
          <w:szCs w:val="24"/>
        </w:rPr>
        <w:t>，</w:t>
      </w:r>
      <w:r w:rsidRPr="007B088A">
        <w:rPr>
          <w:rFonts w:ascii="宋体" w:hAnsi="宋体" w:cs="Kaiti SC Black"/>
          <w:kern w:val="0"/>
          <w:sz w:val="24"/>
          <w:szCs w:val="24"/>
        </w:rPr>
        <w:t>原因在于</w:t>
      </w:r>
      <w:r w:rsidRPr="007B088A">
        <w:rPr>
          <w:rFonts w:ascii="宋体" w:hAnsi="宋体" w:cs="Microsoft Tai Le"/>
          <w:kern w:val="0"/>
          <w:sz w:val="24"/>
          <w:szCs w:val="24"/>
        </w:rPr>
        <w:t>，</w:t>
      </w:r>
      <w:r w:rsidRPr="007B088A">
        <w:rPr>
          <w:rFonts w:ascii="宋体" w:hAnsi="宋体" w:cs="Kaiti SC Black"/>
          <w:kern w:val="0"/>
          <w:sz w:val="24"/>
          <w:szCs w:val="24"/>
        </w:rPr>
        <w:t>在革新高端协作产品组合体验时</w:t>
      </w:r>
      <w:r w:rsidRPr="007B088A">
        <w:rPr>
          <w:rFonts w:ascii="宋体" w:hAnsi="宋体" w:cs="Microsoft Tai Le"/>
          <w:kern w:val="0"/>
          <w:sz w:val="24"/>
          <w:szCs w:val="24"/>
        </w:rPr>
        <w:t>，</w:t>
      </w:r>
      <w:r w:rsidRPr="007B088A">
        <w:rPr>
          <w:rFonts w:ascii="宋体" w:hAnsi="宋体" w:cs="Kaiti SC Black"/>
          <w:kern w:val="0"/>
          <w:sz w:val="24"/>
          <w:szCs w:val="24"/>
        </w:rPr>
        <w:t>思科的设计师和工程师希望为客户带来最佳</w:t>
      </w:r>
      <w:r w:rsidRPr="007B088A">
        <w:rPr>
          <w:rFonts w:ascii="宋体" w:hAnsi="宋体" w:cs="Microsoft Tai Le"/>
          <w:kern w:val="0"/>
          <w:sz w:val="24"/>
          <w:szCs w:val="24"/>
        </w:rPr>
        <w:t>、</w:t>
      </w:r>
      <w:r w:rsidRPr="007B088A">
        <w:rPr>
          <w:rFonts w:ascii="宋体" w:hAnsi="宋体" w:cs="Kaiti SC Black"/>
          <w:kern w:val="0"/>
          <w:sz w:val="24"/>
          <w:szCs w:val="24"/>
        </w:rPr>
        <w:t>最逼真的视频</w:t>
      </w:r>
      <w:r w:rsidRPr="007B088A">
        <w:rPr>
          <w:rFonts w:ascii="宋体" w:hAnsi="宋体" w:cs="Microsoft Tai Le"/>
          <w:kern w:val="0"/>
          <w:sz w:val="24"/>
          <w:szCs w:val="24"/>
        </w:rPr>
        <w:t>、</w:t>
      </w:r>
      <w:r w:rsidRPr="007B088A">
        <w:rPr>
          <w:rFonts w:ascii="宋体" w:hAnsi="宋体" w:cs="Kaiti SC Black"/>
          <w:kern w:val="0"/>
          <w:sz w:val="24"/>
          <w:szCs w:val="24"/>
        </w:rPr>
        <w:t>音频和协作体验</w:t>
      </w:r>
      <w:r w:rsidRPr="007B088A">
        <w:rPr>
          <w:rFonts w:ascii="宋体" w:hAnsi="宋体" w:cs="Microsoft Tai Le"/>
          <w:kern w:val="0"/>
          <w:sz w:val="24"/>
          <w:szCs w:val="24"/>
        </w:rPr>
        <w:t>，</w:t>
      </w:r>
      <w:r w:rsidRPr="007B088A">
        <w:rPr>
          <w:rFonts w:ascii="宋体" w:hAnsi="宋体" w:cs="Kaiti SC Black"/>
          <w:kern w:val="0"/>
          <w:sz w:val="24"/>
          <w:szCs w:val="24"/>
        </w:rPr>
        <w:t>同时避免复杂的安装要求和昂贵的冷却</w:t>
      </w:r>
      <w:r w:rsidRPr="007B088A">
        <w:rPr>
          <w:rFonts w:ascii="宋体" w:hAnsi="宋体"/>
          <w:kern w:val="0"/>
          <w:sz w:val="24"/>
          <w:szCs w:val="24"/>
        </w:rPr>
        <w:t>/</w:t>
      </w:r>
      <w:r w:rsidRPr="007B088A">
        <w:rPr>
          <w:rFonts w:ascii="宋体" w:hAnsi="宋体" w:cs="Kaiti SC Black"/>
          <w:kern w:val="0"/>
          <w:sz w:val="24"/>
          <w:szCs w:val="24"/>
        </w:rPr>
        <w:t>电力</w:t>
      </w:r>
      <w:r w:rsidRPr="007B088A">
        <w:rPr>
          <w:rFonts w:ascii="宋体" w:hAnsi="宋体"/>
          <w:kern w:val="0"/>
          <w:sz w:val="24"/>
          <w:szCs w:val="24"/>
        </w:rPr>
        <w:t>/</w:t>
      </w:r>
      <w:r w:rsidRPr="007B088A">
        <w:rPr>
          <w:rFonts w:ascii="宋体" w:hAnsi="宋体" w:cs="Kaiti SC Black"/>
          <w:kern w:val="0"/>
          <w:sz w:val="24"/>
          <w:szCs w:val="24"/>
        </w:rPr>
        <w:t>带宽费用</w:t>
      </w:r>
      <w:r w:rsidRPr="007B088A">
        <w:rPr>
          <w:rFonts w:ascii="宋体" w:hAnsi="宋体" w:cs="Microsoft Tai Le"/>
          <w:kern w:val="0"/>
          <w:sz w:val="24"/>
          <w:szCs w:val="24"/>
        </w:rPr>
        <w:t>。</w:t>
      </w:r>
      <w:r w:rsidRPr="007B088A">
        <w:rPr>
          <w:rFonts w:ascii="宋体" w:hAnsi="宋体" w:cs="Kaiti SC Black"/>
          <w:kern w:val="0"/>
          <w:sz w:val="24"/>
          <w:szCs w:val="24"/>
        </w:rPr>
        <w:t>因此</w:t>
      </w:r>
      <w:r w:rsidRPr="007B088A">
        <w:rPr>
          <w:rFonts w:ascii="宋体" w:hAnsi="宋体" w:cs="Microsoft Tai Le"/>
          <w:kern w:val="0"/>
          <w:sz w:val="24"/>
          <w:szCs w:val="24"/>
        </w:rPr>
        <w:t>，</w:t>
      </w:r>
      <w:r w:rsidRPr="007B088A">
        <w:rPr>
          <w:rFonts w:ascii="宋体" w:hAnsi="宋体" w:cs="Kaiti SC Black"/>
          <w:kern w:val="0"/>
          <w:sz w:val="24"/>
          <w:szCs w:val="24"/>
        </w:rPr>
        <w:t>整个团队信守一个设计准则</w:t>
      </w:r>
      <w:r w:rsidRPr="007B088A">
        <w:rPr>
          <w:rFonts w:ascii="宋体" w:hAnsi="宋体" w:cs="Microsoft Tai Le"/>
          <w:kern w:val="0"/>
          <w:sz w:val="24"/>
          <w:szCs w:val="24"/>
        </w:rPr>
        <w:t>，</w:t>
      </w:r>
      <w:r w:rsidRPr="007B088A">
        <w:rPr>
          <w:rFonts w:ascii="宋体" w:hAnsi="宋体" w:cs="Kaiti SC Black"/>
          <w:kern w:val="0"/>
          <w:sz w:val="24"/>
          <w:szCs w:val="24"/>
        </w:rPr>
        <w:t>即</w:t>
      </w:r>
      <w:r w:rsidRPr="007B088A">
        <w:rPr>
          <w:rFonts w:ascii="宋体" w:hAnsi="宋体"/>
          <w:kern w:val="0"/>
          <w:sz w:val="24"/>
          <w:szCs w:val="24"/>
        </w:rPr>
        <w:t>“</w:t>
      </w:r>
      <w:r w:rsidRPr="007B088A">
        <w:rPr>
          <w:rFonts w:ascii="宋体" w:hAnsi="宋体" w:cs="Kaiti SC Black"/>
          <w:kern w:val="0"/>
          <w:sz w:val="24"/>
          <w:szCs w:val="24"/>
        </w:rPr>
        <w:t>简单即卓越</w:t>
      </w:r>
      <w:r w:rsidRPr="007B088A">
        <w:rPr>
          <w:rFonts w:ascii="宋体" w:hAnsi="宋体"/>
          <w:kern w:val="0"/>
          <w:sz w:val="24"/>
          <w:szCs w:val="24"/>
        </w:rPr>
        <w:t>”</w:t>
      </w:r>
      <w:r w:rsidRPr="007B088A">
        <w:rPr>
          <w:rFonts w:ascii="宋体" w:hAnsi="宋体" w:cs="Microsoft Tai Le"/>
          <w:kern w:val="0"/>
          <w:sz w:val="24"/>
          <w:szCs w:val="24"/>
        </w:rPr>
        <w:t>。</w:t>
      </w:r>
      <w:bookmarkStart w:id="1" w:name="_Toc356375909"/>
    </w:p>
    <w:p w14:paraId="4DB27E21" w14:textId="77777777" w:rsidR="004B7C04" w:rsidRPr="007B088A" w:rsidRDefault="004B7C04" w:rsidP="00BF789A">
      <w:pPr>
        <w:pStyle w:val="Heading2"/>
        <w:numPr>
          <w:ilvl w:val="1"/>
          <w:numId w:val="1"/>
        </w:numPr>
        <w:rPr>
          <w:rFonts w:ascii="宋体" w:hAnsi="宋体"/>
        </w:rPr>
      </w:pPr>
      <w:bookmarkStart w:id="2" w:name="_Toc375667019"/>
      <w:r w:rsidRPr="007B088A">
        <w:rPr>
          <w:rFonts w:ascii="宋体" w:hAnsi="宋体" w:hint="eastAsia"/>
        </w:rPr>
        <w:t>沉浸式与传统沉浸式会议的区别</w:t>
      </w:r>
      <w:bookmarkEnd w:id="1"/>
      <w:bookmarkEnd w:id="2"/>
    </w:p>
    <w:p w14:paraId="47113225" w14:textId="77777777" w:rsidR="00A9519D" w:rsidRDefault="004B7C04" w:rsidP="00A9519D">
      <w:pPr>
        <w:ind w:firstLine="567"/>
        <w:rPr>
          <w:rFonts w:ascii="宋体" w:hAnsi="宋体" w:cs="Kaiti SC Black"/>
          <w:kern w:val="0"/>
          <w:sz w:val="24"/>
          <w:szCs w:val="24"/>
        </w:rPr>
      </w:pPr>
      <w:r w:rsidRPr="00A9519D">
        <w:rPr>
          <w:rFonts w:ascii="宋体" w:hAnsi="宋体" w:cs="Kaiti SC Black" w:hint="eastAsia"/>
          <w:kern w:val="0"/>
          <w:sz w:val="24"/>
          <w:szCs w:val="24"/>
        </w:rPr>
        <w:t>与传统的会议系统相比而言，沉浸式系统有着独特的优势。</w:t>
      </w:r>
    </w:p>
    <w:p w14:paraId="1EE10F1B" w14:textId="307CBA76" w:rsidR="00A9519D" w:rsidRPr="00A9519D" w:rsidRDefault="00A9519D" w:rsidP="00A9519D">
      <w:pPr>
        <w:ind w:firstLine="567"/>
        <w:rPr>
          <w:rFonts w:ascii="宋体" w:hAnsi="宋体" w:cs="Kaiti SC Black"/>
          <w:kern w:val="0"/>
          <w:sz w:val="24"/>
          <w:szCs w:val="24"/>
        </w:rPr>
      </w:pPr>
      <w:r w:rsidRPr="00A9519D">
        <w:rPr>
          <w:rFonts w:ascii="宋体" w:hAnsi="宋体" w:cs="Kaiti SC Black" w:hint="eastAsia"/>
          <w:kern w:val="0"/>
          <w:sz w:val="24"/>
          <w:szCs w:val="24"/>
        </w:rPr>
        <w:t>第一，</w:t>
      </w:r>
      <w:r w:rsidR="004B7C04" w:rsidRPr="00A9519D">
        <w:rPr>
          <w:rFonts w:ascii="宋体" w:hAnsi="宋体" w:cs="Kaiti SC Black" w:hint="eastAsia"/>
          <w:kern w:val="0"/>
          <w:sz w:val="24"/>
          <w:szCs w:val="24"/>
        </w:rPr>
        <w:t>沉浸式更加注重会议体验，时刻保持</w:t>
      </w:r>
      <w:r w:rsidR="004B7C04" w:rsidRPr="00A9519D">
        <w:rPr>
          <w:rFonts w:ascii="宋体" w:hAnsi="宋体" w:cs="Kaiti SC Black"/>
          <w:kern w:val="0"/>
          <w:sz w:val="24"/>
          <w:szCs w:val="24"/>
        </w:rPr>
        <w:t>1</w:t>
      </w:r>
      <w:r w:rsidR="004B7C04" w:rsidRPr="00A9519D">
        <w:rPr>
          <w:rFonts w:ascii="宋体" w:hAnsi="宋体" w:cs="Kaiti SC Black" w:hint="eastAsia"/>
          <w:kern w:val="0"/>
          <w:sz w:val="24"/>
          <w:szCs w:val="24"/>
        </w:rPr>
        <w:t>：</w:t>
      </w:r>
      <w:r w:rsidR="004B7C04" w:rsidRPr="00A9519D">
        <w:rPr>
          <w:rFonts w:ascii="宋体" w:hAnsi="宋体" w:cs="Kaiti SC Black"/>
          <w:kern w:val="0"/>
          <w:sz w:val="24"/>
          <w:szCs w:val="24"/>
        </w:rPr>
        <w:t>1</w:t>
      </w:r>
      <w:r w:rsidR="004B7C04" w:rsidRPr="00A9519D">
        <w:rPr>
          <w:rFonts w:ascii="宋体" w:hAnsi="宋体" w:cs="Kaiti SC Black" w:hint="eastAsia"/>
          <w:kern w:val="0"/>
          <w:sz w:val="24"/>
          <w:szCs w:val="24"/>
        </w:rPr>
        <w:t>真人大小的观看，及交互的眼神交流。沉浸式是一个完整的专用产品，需要通过严密的设计、精巧的布局、详细的测试最终实现的一体化产品，而不是多台传统视频设备及高档会议室装修所能达到及代替的。</w:t>
      </w:r>
    </w:p>
    <w:p w14:paraId="73D166B2" w14:textId="77777777" w:rsidR="00A9519D" w:rsidRDefault="004B7C04" w:rsidP="00A9519D">
      <w:pPr>
        <w:ind w:firstLine="567"/>
        <w:rPr>
          <w:rFonts w:ascii="宋体" w:hAnsi="宋体" w:cs="Kaiti SC Black"/>
          <w:kern w:val="0"/>
          <w:sz w:val="24"/>
          <w:szCs w:val="24"/>
        </w:rPr>
      </w:pPr>
      <w:r w:rsidRPr="00A9519D">
        <w:rPr>
          <w:rFonts w:ascii="宋体" w:hAnsi="宋体" w:cs="Kaiti SC Black" w:hint="eastAsia"/>
          <w:kern w:val="0"/>
          <w:sz w:val="24"/>
          <w:szCs w:val="24"/>
        </w:rPr>
        <w:t>第二，由于沉浸式出色的质量、简便性和可靠性使用户能够集中精力关注会议，像面对面会议那样自然有效地交流，克服了传统沉浸式会议的平面、不真实的效果，让会议更加自然从而提高了会议效率，因此，可以省去用户大量的时间及公司高额的差旅费用。</w:t>
      </w:r>
    </w:p>
    <w:p w14:paraId="36D9B951" w14:textId="485F0EF6" w:rsidR="00804B3C" w:rsidRDefault="004B7C04" w:rsidP="00804B3C">
      <w:pPr>
        <w:ind w:firstLine="567"/>
        <w:rPr>
          <w:rFonts w:ascii="宋体" w:hAnsi="宋体" w:cs="Kaiti SC Black"/>
          <w:kern w:val="0"/>
          <w:sz w:val="24"/>
          <w:szCs w:val="24"/>
        </w:rPr>
      </w:pPr>
      <w:r w:rsidRPr="00A9519D">
        <w:rPr>
          <w:rFonts w:ascii="宋体" w:hAnsi="宋体" w:cs="Kaiti SC Black" w:hint="eastAsia"/>
          <w:kern w:val="0"/>
          <w:sz w:val="24"/>
          <w:szCs w:val="24"/>
        </w:rPr>
        <w:t>第三，沉浸式通过增加交互和减少差旅提高了生产率，扩展了管理人员和专家的能力，改变了商业模式，使用户能够建立自己的竞争优势。作为一种新技术能够为人们与各个场所以及工作、生活各个方面的交互创造了一种独特的、面对面的体验。另外，灵活的模块化解决方案能够轻松实现与现有网络、统一通信、应用和管理工具的集成。</w:t>
      </w:r>
      <w:bookmarkStart w:id="3" w:name="_Toc356375910"/>
      <w:bookmarkStart w:id="4" w:name="_Toc302936857"/>
      <w:bookmarkStart w:id="5" w:name="_Toc293570086"/>
      <w:bookmarkStart w:id="6" w:name="_Toc375667020"/>
    </w:p>
    <w:p w14:paraId="18279A10" w14:textId="451D94FA" w:rsidR="00331477" w:rsidRPr="00804B3C" w:rsidRDefault="00804B3C" w:rsidP="00804B3C">
      <w:pPr>
        <w:rPr>
          <w:rFonts w:ascii="宋体" w:hAnsi="宋体" w:cs="Kaiti SC Black"/>
          <w:kern w:val="0"/>
          <w:sz w:val="24"/>
          <w:szCs w:val="24"/>
        </w:rPr>
      </w:pPr>
      <w:r>
        <w:rPr>
          <w:rFonts w:ascii="宋体" w:hAnsi="宋体"/>
          <w:noProof/>
        </w:rPr>
        <w:lastRenderedPageBreak/>
        <w:drawing>
          <wp:inline distT="0" distB="0" distL="0" distR="0" wp14:anchorId="5502C6D1" wp14:editId="39A31FE8">
            <wp:extent cx="2411730" cy="1607820"/>
            <wp:effectExtent l="19050" t="19050" r="2667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59723.jpg"/>
                    <pic:cNvPicPr/>
                  </pic:nvPicPr>
                  <pic:blipFill>
                    <a:blip r:embed="rId11" cstate="screen">
                      <a:extLst>
                        <a:ext uri="{28A0092B-C50C-407E-A947-70E740481C1C}">
                          <a14:useLocalDpi xmlns:a14="http://schemas.microsoft.com/office/drawing/2010/main"/>
                        </a:ext>
                      </a:extLst>
                    </a:blip>
                    <a:stretch>
                      <a:fillRect/>
                    </a:stretch>
                  </pic:blipFill>
                  <pic:spPr>
                    <a:xfrm>
                      <a:off x="0" y="0"/>
                      <a:ext cx="2411730" cy="1607820"/>
                    </a:xfrm>
                    <a:prstGeom prst="rect">
                      <a:avLst/>
                    </a:prstGeom>
                    <a:ln>
                      <a:solidFill>
                        <a:schemeClr val="accent1"/>
                      </a:solidFill>
                    </a:ln>
                  </pic:spPr>
                </pic:pic>
              </a:graphicData>
            </a:graphic>
          </wp:inline>
        </w:drawing>
      </w:r>
      <w:r>
        <w:rPr>
          <w:rFonts w:ascii="宋体" w:hAnsi="宋体" w:hint="eastAsia"/>
        </w:rPr>
        <w:t xml:space="preserve">  </w:t>
      </w:r>
      <w:r>
        <w:rPr>
          <w:rFonts w:ascii="宋体" w:hAnsi="宋体"/>
          <w:noProof/>
        </w:rPr>
        <w:drawing>
          <wp:inline distT="0" distB="0" distL="0" distR="0" wp14:anchorId="2DC2B198" wp14:editId="599218EB">
            <wp:extent cx="2414087" cy="1595092"/>
            <wp:effectExtent l="19050" t="19050" r="24765"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2414087" cy="1595092"/>
                    </a:xfrm>
                    <a:prstGeom prst="rect">
                      <a:avLst/>
                    </a:prstGeom>
                    <a:noFill/>
                    <a:ln>
                      <a:solidFill>
                        <a:schemeClr val="accent1"/>
                      </a:solidFill>
                    </a:ln>
                  </pic:spPr>
                </pic:pic>
              </a:graphicData>
            </a:graphic>
          </wp:inline>
        </w:drawing>
      </w:r>
      <w:r w:rsidR="00331477" w:rsidRPr="007B088A">
        <w:rPr>
          <w:rFonts w:ascii="宋体" w:hAnsi="宋体"/>
        </w:rPr>
        <w:br w:type="page"/>
      </w:r>
    </w:p>
    <w:p w14:paraId="17EBB0C9" w14:textId="30D1EF68" w:rsidR="00EF5A76" w:rsidRPr="007B088A" w:rsidRDefault="00EF5A76" w:rsidP="00EF5A76">
      <w:pPr>
        <w:pStyle w:val="Heading2"/>
        <w:numPr>
          <w:ilvl w:val="1"/>
          <w:numId w:val="1"/>
        </w:numPr>
        <w:rPr>
          <w:rFonts w:ascii="宋体" w:hAnsi="宋体"/>
        </w:rPr>
      </w:pPr>
      <w:r w:rsidRPr="007B088A">
        <w:rPr>
          <w:rFonts w:ascii="宋体" w:hAnsi="宋体" w:hint="eastAsia"/>
        </w:rPr>
        <w:lastRenderedPageBreak/>
        <w:t xml:space="preserve">IX5000 </w:t>
      </w:r>
      <w:r w:rsidR="00C753F1" w:rsidRPr="007B088A">
        <w:rPr>
          <w:rFonts w:ascii="宋体" w:hAnsi="宋体" w:hint="eastAsia"/>
        </w:rPr>
        <w:t>极致体验</w:t>
      </w:r>
      <w:r w:rsidRPr="007B088A">
        <w:rPr>
          <w:rFonts w:ascii="宋体" w:hAnsi="宋体" w:hint="eastAsia"/>
        </w:rPr>
        <w:t>介绍</w:t>
      </w:r>
    </w:p>
    <w:p w14:paraId="49ACC934" w14:textId="77777777" w:rsidR="00A9519D" w:rsidRPr="00A9519D" w:rsidRDefault="00EF5A76" w:rsidP="00A9519D">
      <w:pPr>
        <w:pStyle w:val="Heading2"/>
        <w:numPr>
          <w:ilvl w:val="0"/>
          <w:numId w:val="11"/>
        </w:numPr>
        <w:spacing w:line="240" w:lineRule="auto"/>
        <w:ind w:left="709" w:hanging="425"/>
        <w:rPr>
          <w:rFonts w:ascii="宋体" w:hAnsi="宋体"/>
          <w:sz w:val="24"/>
          <w:szCs w:val="24"/>
        </w:rPr>
      </w:pPr>
      <w:r w:rsidRPr="00A9519D">
        <w:rPr>
          <w:rFonts w:ascii="宋体" w:hAnsi="宋体"/>
          <w:noProof/>
          <w:sz w:val="24"/>
          <w:szCs w:val="24"/>
        </w:rPr>
        <w:drawing>
          <wp:anchor distT="0" distB="0" distL="114300" distR="114300" simplePos="0" relativeHeight="251669504" behindDoc="0" locked="0" layoutInCell="1" allowOverlap="1" wp14:anchorId="214C83D1" wp14:editId="6E9308C3">
            <wp:simplePos x="0" y="0"/>
            <wp:positionH relativeFrom="column">
              <wp:posOffset>2865120</wp:posOffset>
            </wp:positionH>
            <wp:positionV relativeFrom="paragraph">
              <wp:posOffset>93980</wp:posOffset>
            </wp:positionV>
            <wp:extent cx="2474595" cy="1424940"/>
            <wp:effectExtent l="19050" t="19050" r="20955" b="22860"/>
            <wp:wrapSquare wrapText="bothSides"/>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preferRelativeResize="0">
                      <a:picLocks noChangeAspect="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2474595" cy="1424940"/>
                    </a:xfrm>
                    <a:prstGeom prst="rect">
                      <a:avLst/>
                    </a:prstGeom>
                    <a:noFill/>
                    <a:ln w="12700" cmpd="sng">
                      <a:solidFill>
                        <a:schemeClr val="accent1"/>
                      </a:solidFill>
                      <a:miter lim="800000"/>
                      <a:headEnd/>
                      <a:tailEnd/>
                    </a:ln>
                    <a:effectLst/>
                  </pic:spPr>
                </pic:pic>
              </a:graphicData>
            </a:graphic>
            <wp14:sizeRelH relativeFrom="page">
              <wp14:pctWidth>0</wp14:pctWidth>
            </wp14:sizeRelH>
            <wp14:sizeRelV relativeFrom="page">
              <wp14:pctHeight>0</wp14:pctHeight>
            </wp14:sizeRelV>
          </wp:anchor>
        </w:drawing>
      </w:r>
      <w:r w:rsidR="00A9519D" w:rsidRPr="00A9519D">
        <w:rPr>
          <w:rFonts w:ascii="宋体" w:hAnsi="宋体" w:hint="eastAsia"/>
          <w:sz w:val="24"/>
          <w:szCs w:val="24"/>
        </w:rPr>
        <w:t>简单即超越。</w:t>
      </w:r>
    </w:p>
    <w:p w14:paraId="3F6C1BF0" w14:textId="77777777" w:rsidR="00A9519D" w:rsidRDefault="00EF5A76" w:rsidP="00A9519D">
      <w:pPr>
        <w:pStyle w:val="ListParagraph"/>
        <w:numPr>
          <w:ilvl w:val="0"/>
          <w:numId w:val="21"/>
        </w:numPr>
        <w:ind w:firstLineChars="0"/>
        <w:rPr>
          <w:rFonts w:ascii="宋体" w:hAnsi="宋体" w:cs="Kaiti SC Black"/>
          <w:kern w:val="0"/>
          <w:sz w:val="24"/>
          <w:szCs w:val="24"/>
        </w:rPr>
      </w:pPr>
      <w:r w:rsidRPr="00A9519D">
        <w:rPr>
          <w:rFonts w:ascii="宋体" w:hAnsi="宋体" w:cs="Kaiti SC Black"/>
          <w:kern w:val="0"/>
          <w:sz w:val="24"/>
          <w:szCs w:val="24"/>
        </w:rPr>
        <w:t>开放空间，不需要会议室重新装修，大大降低了系统安装成本</w:t>
      </w:r>
    </w:p>
    <w:p w14:paraId="7C469380" w14:textId="31789F81" w:rsidR="00EF5A76" w:rsidRPr="00A9519D" w:rsidRDefault="00EF5A76" w:rsidP="00A9519D">
      <w:pPr>
        <w:pStyle w:val="ListParagraph"/>
        <w:numPr>
          <w:ilvl w:val="0"/>
          <w:numId w:val="21"/>
        </w:numPr>
        <w:ind w:firstLineChars="0"/>
        <w:rPr>
          <w:rFonts w:ascii="宋体" w:hAnsi="宋体" w:cs="Kaiti SC Black"/>
          <w:kern w:val="0"/>
          <w:sz w:val="24"/>
          <w:szCs w:val="24"/>
        </w:rPr>
      </w:pPr>
      <w:r w:rsidRPr="00A9519D">
        <w:rPr>
          <w:rFonts w:ascii="宋体" w:hAnsi="宋体" w:cs="Kaiti SC Black" w:hint="eastAsia"/>
          <w:kern w:val="0"/>
          <w:sz w:val="24"/>
          <w:szCs w:val="24"/>
        </w:rPr>
        <w:t>降低30%的整体投入，快速安装，对会议室“零”要求</w:t>
      </w:r>
    </w:p>
    <w:p w14:paraId="3A95891D" w14:textId="26D965E1" w:rsidR="00EF5A76" w:rsidRPr="007B088A" w:rsidRDefault="00EF5A76" w:rsidP="00EF5A76">
      <w:pPr>
        <w:pStyle w:val="Heading2"/>
        <w:numPr>
          <w:ilvl w:val="0"/>
          <w:numId w:val="11"/>
        </w:numPr>
        <w:spacing w:line="240" w:lineRule="auto"/>
        <w:ind w:left="709" w:hanging="425"/>
        <w:rPr>
          <w:rFonts w:ascii="宋体" w:hAnsi="宋体"/>
          <w:sz w:val="24"/>
          <w:szCs w:val="24"/>
        </w:rPr>
      </w:pPr>
      <w:r w:rsidRPr="007B088A">
        <w:rPr>
          <w:rFonts w:ascii="宋体" w:hAnsi="宋体" w:hint="eastAsia"/>
          <w:sz w:val="24"/>
          <w:szCs w:val="24"/>
        </w:rPr>
        <w:t>自然的交流：</w:t>
      </w:r>
    </w:p>
    <w:p w14:paraId="15BA01DE" w14:textId="028C9A0A" w:rsidR="00EF5A76" w:rsidRPr="00A9519D" w:rsidRDefault="00EF5A76" w:rsidP="00A9519D">
      <w:pPr>
        <w:pStyle w:val="ListParagraph"/>
        <w:numPr>
          <w:ilvl w:val="0"/>
          <w:numId w:val="21"/>
        </w:numPr>
        <w:ind w:firstLineChars="0"/>
        <w:rPr>
          <w:rFonts w:ascii="宋体" w:hAnsi="宋体" w:cs="Kaiti SC Black"/>
          <w:kern w:val="0"/>
          <w:sz w:val="24"/>
          <w:szCs w:val="24"/>
        </w:rPr>
      </w:pPr>
      <w:r w:rsidRPr="00A9519D">
        <w:rPr>
          <w:rFonts w:ascii="宋体" w:hAnsi="宋体" w:cs="Kaiti SC Black"/>
          <w:kern w:val="0"/>
          <w:sz w:val="24"/>
          <w:szCs w:val="24"/>
        </w:rPr>
        <w:t>屏幕呈现的人物面部和与会者的眼高相同</w:t>
      </w:r>
    </w:p>
    <w:p w14:paraId="1BE65D72" w14:textId="66FE1D3D" w:rsidR="00EF5A76" w:rsidRPr="00A9519D" w:rsidRDefault="00EF5A76" w:rsidP="00A9519D">
      <w:pPr>
        <w:pStyle w:val="ListParagraph"/>
        <w:numPr>
          <w:ilvl w:val="0"/>
          <w:numId w:val="21"/>
        </w:numPr>
        <w:ind w:firstLineChars="0"/>
        <w:rPr>
          <w:rFonts w:ascii="宋体" w:hAnsi="宋体" w:cs="Kaiti SC Black"/>
          <w:kern w:val="0"/>
          <w:sz w:val="24"/>
          <w:szCs w:val="24"/>
        </w:rPr>
      </w:pPr>
      <w:r w:rsidRPr="00A9519D">
        <w:rPr>
          <w:rFonts w:ascii="宋体" w:hAnsi="宋体" w:cs="Kaiti SC Black"/>
          <w:noProof/>
          <w:kern w:val="0"/>
          <w:sz w:val="24"/>
          <w:szCs w:val="24"/>
        </w:rPr>
        <w:drawing>
          <wp:anchor distT="0" distB="0" distL="114300" distR="114300" simplePos="0" relativeHeight="251667456" behindDoc="0" locked="0" layoutInCell="1" allowOverlap="1" wp14:anchorId="635C992C" wp14:editId="44526FE9">
            <wp:simplePos x="0" y="0"/>
            <wp:positionH relativeFrom="column">
              <wp:posOffset>2750820</wp:posOffset>
            </wp:positionH>
            <wp:positionV relativeFrom="paragraph">
              <wp:posOffset>194310</wp:posOffset>
            </wp:positionV>
            <wp:extent cx="2667000" cy="1333500"/>
            <wp:effectExtent l="19050" t="19050" r="19050" b="190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667000" cy="13335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A9519D">
        <w:rPr>
          <w:rFonts w:ascii="宋体" w:hAnsi="宋体" w:cs="Kaiti SC Black"/>
          <w:kern w:val="0"/>
          <w:sz w:val="24"/>
          <w:szCs w:val="24"/>
        </w:rPr>
        <w:t>从而实现了</w:t>
      </w:r>
      <w:r w:rsidRPr="00A9519D">
        <w:rPr>
          <w:rFonts w:ascii="宋体" w:hAnsi="宋体" w:cs="Kaiti SC Black"/>
          <w:b/>
          <w:kern w:val="0"/>
          <w:sz w:val="24"/>
          <w:szCs w:val="24"/>
        </w:rPr>
        <w:t>自然</w:t>
      </w:r>
      <w:r w:rsidRPr="00A9519D">
        <w:rPr>
          <w:rFonts w:ascii="宋体" w:hAnsi="宋体" w:cs="Kaiti SC Black"/>
          <w:kern w:val="0"/>
          <w:sz w:val="24"/>
          <w:szCs w:val="24"/>
        </w:rPr>
        <w:t>的眼神交流</w:t>
      </w:r>
    </w:p>
    <w:p w14:paraId="6F9B8FF0" w14:textId="77777777" w:rsidR="00EF5A76" w:rsidRPr="007B088A" w:rsidRDefault="00EF5A76" w:rsidP="00A9519D">
      <w:pPr>
        <w:pStyle w:val="Heading2"/>
        <w:numPr>
          <w:ilvl w:val="0"/>
          <w:numId w:val="11"/>
        </w:numPr>
        <w:spacing w:line="240" w:lineRule="auto"/>
        <w:ind w:left="709" w:hanging="425"/>
        <w:rPr>
          <w:rFonts w:ascii="宋体" w:hAnsi="宋体"/>
          <w:sz w:val="24"/>
          <w:szCs w:val="24"/>
        </w:rPr>
      </w:pPr>
      <w:r w:rsidRPr="007B088A">
        <w:rPr>
          <w:rFonts w:ascii="宋体" w:hAnsi="宋体" w:hint="eastAsia"/>
          <w:sz w:val="24"/>
          <w:szCs w:val="24"/>
        </w:rPr>
        <w:t>真人尺寸</w:t>
      </w:r>
    </w:p>
    <w:p w14:paraId="3DEDECDD" w14:textId="77777777" w:rsidR="00EF5A76" w:rsidRPr="00A9519D" w:rsidRDefault="00EF5A76" w:rsidP="00EF5A76">
      <w:pPr>
        <w:numPr>
          <w:ilvl w:val="0"/>
          <w:numId w:val="9"/>
        </w:numPr>
        <w:rPr>
          <w:rFonts w:ascii="宋体" w:hAnsi="宋体" w:cs="Kaiti SC Black"/>
          <w:kern w:val="0"/>
          <w:sz w:val="24"/>
          <w:szCs w:val="24"/>
        </w:rPr>
      </w:pPr>
      <w:r w:rsidRPr="00A9519D">
        <w:rPr>
          <w:rFonts w:ascii="宋体" w:hAnsi="宋体" w:cs="Kaiti SC Black"/>
          <w:kern w:val="0"/>
          <w:sz w:val="24"/>
          <w:szCs w:val="24"/>
        </w:rPr>
        <w:t>70英寸屏幕，每屏幕2人，</w:t>
      </w:r>
    </w:p>
    <w:p w14:paraId="6BA4ABBB" w14:textId="77777777" w:rsidR="00EF5A76" w:rsidRPr="00A9519D" w:rsidRDefault="00EF5A76" w:rsidP="00EF5A76">
      <w:pPr>
        <w:numPr>
          <w:ilvl w:val="0"/>
          <w:numId w:val="9"/>
        </w:numPr>
        <w:rPr>
          <w:rFonts w:ascii="宋体" w:hAnsi="宋体" w:cs="Kaiti SC Black"/>
          <w:kern w:val="0"/>
          <w:sz w:val="24"/>
          <w:szCs w:val="24"/>
        </w:rPr>
      </w:pPr>
      <w:r w:rsidRPr="00A9519D">
        <w:rPr>
          <w:rFonts w:ascii="宋体" w:hAnsi="宋体" w:cs="Kaiti SC Black"/>
          <w:kern w:val="0"/>
          <w:sz w:val="24"/>
          <w:szCs w:val="24"/>
        </w:rPr>
        <w:t>屏宽1.</w:t>
      </w:r>
      <w:r w:rsidRPr="00A9519D">
        <w:rPr>
          <w:rFonts w:ascii="宋体" w:hAnsi="宋体" w:cs="Kaiti SC Black" w:hint="eastAsia"/>
          <w:kern w:val="0"/>
          <w:sz w:val="24"/>
          <w:szCs w:val="24"/>
        </w:rPr>
        <w:t>78</w:t>
      </w:r>
      <w:r w:rsidRPr="00A9519D">
        <w:rPr>
          <w:rFonts w:ascii="宋体" w:hAnsi="宋体" w:cs="Kaiti SC Black"/>
          <w:kern w:val="0"/>
          <w:sz w:val="24"/>
          <w:szCs w:val="24"/>
        </w:rPr>
        <w:t>m，每人</w:t>
      </w:r>
      <w:r w:rsidRPr="00A9519D">
        <w:rPr>
          <w:rFonts w:ascii="宋体" w:hAnsi="宋体" w:cs="Kaiti SC Black" w:hint="eastAsia"/>
          <w:kern w:val="0"/>
          <w:sz w:val="24"/>
          <w:szCs w:val="24"/>
        </w:rPr>
        <w:t>89</w:t>
      </w:r>
      <w:r w:rsidRPr="00A9519D">
        <w:rPr>
          <w:rFonts w:ascii="宋体" w:hAnsi="宋体" w:cs="Kaiti SC Black"/>
          <w:kern w:val="0"/>
          <w:sz w:val="24"/>
          <w:szCs w:val="24"/>
        </w:rPr>
        <w:t>cm</w:t>
      </w:r>
    </w:p>
    <w:p w14:paraId="275D0FC8" w14:textId="77777777" w:rsidR="00EF5A76" w:rsidRPr="00A9519D" w:rsidRDefault="00EF5A76" w:rsidP="00EF5A76">
      <w:pPr>
        <w:numPr>
          <w:ilvl w:val="0"/>
          <w:numId w:val="9"/>
        </w:numPr>
        <w:rPr>
          <w:rFonts w:ascii="宋体" w:hAnsi="宋体" w:cs="Kaiti SC Black"/>
          <w:kern w:val="0"/>
          <w:sz w:val="24"/>
          <w:szCs w:val="24"/>
        </w:rPr>
      </w:pPr>
      <w:r w:rsidRPr="00A9519D">
        <w:rPr>
          <w:rFonts w:ascii="宋体" w:hAnsi="宋体" w:cs="Kaiti SC Black"/>
          <w:kern w:val="0"/>
          <w:sz w:val="24"/>
          <w:szCs w:val="24"/>
        </w:rPr>
        <w:t>真人大小图像</w:t>
      </w:r>
    </w:p>
    <w:p w14:paraId="22206942" w14:textId="167F3B42" w:rsidR="00EF5A76" w:rsidRPr="00A9519D" w:rsidRDefault="00A9519D" w:rsidP="00EF5A76">
      <w:pPr>
        <w:numPr>
          <w:ilvl w:val="0"/>
          <w:numId w:val="9"/>
        </w:numPr>
        <w:rPr>
          <w:rFonts w:ascii="宋体" w:hAnsi="宋体" w:cs="Kaiti SC Black"/>
          <w:b/>
          <w:kern w:val="0"/>
          <w:sz w:val="24"/>
          <w:szCs w:val="24"/>
        </w:rPr>
      </w:pPr>
      <w:r>
        <w:rPr>
          <w:rFonts w:ascii="宋体" w:hAnsi="宋体" w:cs="Kaiti SC Black" w:hint="eastAsia"/>
          <w:b/>
          <w:kern w:val="0"/>
          <w:sz w:val="24"/>
          <w:szCs w:val="24"/>
        </w:rPr>
        <w:t>“</w:t>
      </w:r>
      <w:r w:rsidR="00EF5A76" w:rsidRPr="00A9519D">
        <w:rPr>
          <w:rFonts w:ascii="宋体" w:hAnsi="宋体" w:cs="Kaiti SC Black"/>
          <w:b/>
          <w:kern w:val="0"/>
          <w:sz w:val="24"/>
          <w:szCs w:val="24"/>
        </w:rPr>
        <w:t>头等舱</w:t>
      </w:r>
      <w:r>
        <w:rPr>
          <w:rFonts w:ascii="宋体" w:hAnsi="宋体" w:cs="Kaiti SC Black" w:hint="eastAsia"/>
          <w:b/>
          <w:kern w:val="0"/>
          <w:sz w:val="24"/>
          <w:szCs w:val="24"/>
        </w:rPr>
        <w:t>”般的宽敞空间享受</w:t>
      </w:r>
    </w:p>
    <w:p w14:paraId="60B99183" w14:textId="591A042F" w:rsidR="00EF5A76" w:rsidRPr="007B088A" w:rsidRDefault="00A9519D" w:rsidP="00A9519D">
      <w:pPr>
        <w:pStyle w:val="Heading2"/>
        <w:numPr>
          <w:ilvl w:val="0"/>
          <w:numId w:val="11"/>
        </w:numPr>
        <w:spacing w:line="240" w:lineRule="auto"/>
        <w:ind w:left="709" w:hanging="425"/>
        <w:rPr>
          <w:rFonts w:ascii="宋体" w:hAnsi="宋体"/>
          <w:sz w:val="24"/>
          <w:szCs w:val="24"/>
        </w:rPr>
      </w:pPr>
      <w:r w:rsidRPr="007B088A">
        <w:rPr>
          <w:rFonts w:ascii="宋体" w:hAnsi="宋体"/>
          <w:noProof/>
        </w:rPr>
        <w:drawing>
          <wp:anchor distT="0" distB="0" distL="114300" distR="114300" simplePos="0" relativeHeight="251670528" behindDoc="0" locked="0" layoutInCell="1" allowOverlap="1" wp14:anchorId="338963B2" wp14:editId="16D10C6D">
            <wp:simplePos x="0" y="0"/>
            <wp:positionH relativeFrom="column">
              <wp:posOffset>2908300</wp:posOffset>
            </wp:positionH>
            <wp:positionV relativeFrom="paragraph">
              <wp:posOffset>709930</wp:posOffset>
            </wp:positionV>
            <wp:extent cx="2510155" cy="1371600"/>
            <wp:effectExtent l="19050" t="19050" r="23495" b="19050"/>
            <wp:wrapSquare wrapText="bothSides"/>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2510155" cy="1371600"/>
                    </a:xfrm>
                    <a:prstGeom prst="rect">
                      <a:avLst/>
                    </a:prstGeom>
                    <a:noFill/>
                    <a:ln>
                      <a:solidFill>
                        <a:schemeClr val="accent1"/>
                      </a:solidFill>
                    </a:ln>
                    <a:extLst/>
                  </pic:spPr>
                </pic:pic>
              </a:graphicData>
            </a:graphic>
            <wp14:sizeRelH relativeFrom="page">
              <wp14:pctWidth>0</wp14:pctWidth>
            </wp14:sizeRelH>
            <wp14:sizeRelV relativeFrom="page">
              <wp14:pctHeight>0</wp14:pctHeight>
            </wp14:sizeRelV>
          </wp:anchor>
        </w:drawing>
      </w:r>
      <w:r w:rsidR="00EF5A76" w:rsidRPr="007B088A">
        <w:rPr>
          <w:rFonts w:ascii="宋体" w:hAnsi="宋体" w:hint="eastAsia"/>
          <w:sz w:val="24"/>
          <w:szCs w:val="24"/>
        </w:rPr>
        <w:t>可站可写</w:t>
      </w:r>
    </w:p>
    <w:p w14:paraId="4A103CCF" w14:textId="34D48C60" w:rsidR="00EF5A76" w:rsidRPr="00A9519D" w:rsidRDefault="00EF5A76" w:rsidP="00EF5A76">
      <w:pPr>
        <w:numPr>
          <w:ilvl w:val="0"/>
          <w:numId w:val="9"/>
        </w:numPr>
        <w:rPr>
          <w:rFonts w:ascii="宋体" w:hAnsi="宋体" w:cs="Kaiti SC Black"/>
          <w:kern w:val="0"/>
          <w:sz w:val="24"/>
          <w:szCs w:val="24"/>
        </w:rPr>
      </w:pPr>
      <w:r w:rsidRPr="00A9519D">
        <w:rPr>
          <w:rFonts w:ascii="宋体" w:hAnsi="宋体" w:cs="Kaiti SC Black" w:hint="eastAsia"/>
          <w:kern w:val="0"/>
          <w:sz w:val="24"/>
          <w:szCs w:val="24"/>
        </w:rPr>
        <w:t>可在会议室中切换标准座椅模式和站立模式，可满足会议中不同的环境要求。</w:t>
      </w:r>
    </w:p>
    <w:p w14:paraId="6BF9B274" w14:textId="4D5F86BE" w:rsidR="00EF5A76" w:rsidRPr="00A9519D" w:rsidRDefault="00EF5A76" w:rsidP="00EF5A76">
      <w:pPr>
        <w:numPr>
          <w:ilvl w:val="0"/>
          <w:numId w:val="9"/>
        </w:numPr>
        <w:rPr>
          <w:rFonts w:ascii="宋体" w:hAnsi="宋体" w:cs="Kaiti SC Black"/>
          <w:kern w:val="0"/>
          <w:sz w:val="24"/>
          <w:szCs w:val="24"/>
        </w:rPr>
      </w:pPr>
      <w:r w:rsidRPr="00A9519D">
        <w:rPr>
          <w:rFonts w:ascii="宋体" w:hAnsi="宋体" w:cs="Kaiti SC Black" w:hint="eastAsia"/>
          <w:kern w:val="0"/>
          <w:sz w:val="24"/>
          <w:szCs w:val="24"/>
        </w:rPr>
        <w:t>无需配置电子白板，IX5000的4K高清镜头可以锁定墙上白板，一键就可以把白板切换到屏幕上。</w:t>
      </w:r>
    </w:p>
    <w:p w14:paraId="65400380" w14:textId="0B2C1745" w:rsidR="00EF5A76" w:rsidRPr="00A9519D" w:rsidRDefault="00F1134B" w:rsidP="00A9519D">
      <w:pPr>
        <w:pStyle w:val="Heading2"/>
        <w:numPr>
          <w:ilvl w:val="0"/>
          <w:numId w:val="11"/>
        </w:numPr>
        <w:spacing w:line="240" w:lineRule="auto"/>
        <w:ind w:left="709" w:hanging="425"/>
        <w:rPr>
          <w:rFonts w:ascii="宋体" w:hAnsi="宋体"/>
          <w:sz w:val="24"/>
          <w:szCs w:val="24"/>
        </w:rPr>
      </w:pPr>
      <w:r w:rsidRPr="007B088A">
        <w:rPr>
          <w:rFonts w:ascii="宋体" w:hAnsi="宋体"/>
          <w:noProof/>
        </w:rPr>
        <w:drawing>
          <wp:anchor distT="0" distB="0" distL="114300" distR="114300" simplePos="0" relativeHeight="251671552" behindDoc="0" locked="0" layoutInCell="1" allowOverlap="1" wp14:anchorId="1564716C" wp14:editId="5B5BEBDD">
            <wp:simplePos x="0" y="0"/>
            <wp:positionH relativeFrom="column">
              <wp:posOffset>2868295</wp:posOffset>
            </wp:positionH>
            <wp:positionV relativeFrom="paragraph">
              <wp:posOffset>661670</wp:posOffset>
            </wp:positionV>
            <wp:extent cx="2517140" cy="1104900"/>
            <wp:effectExtent l="19050" t="19050" r="16510" b="19050"/>
            <wp:wrapSquare wrapText="bothSides"/>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2517140" cy="1104900"/>
                    </a:xfrm>
                    <a:prstGeom prst="rect">
                      <a:avLst/>
                    </a:prstGeom>
                    <a:noFill/>
                    <a:ln>
                      <a:solidFill>
                        <a:schemeClr val="accent1"/>
                      </a:solidFill>
                    </a:ln>
                    <a:extLst/>
                  </pic:spPr>
                </pic:pic>
              </a:graphicData>
            </a:graphic>
            <wp14:sizeRelH relativeFrom="page">
              <wp14:pctWidth>0</wp14:pctWidth>
            </wp14:sizeRelH>
            <wp14:sizeRelV relativeFrom="page">
              <wp14:pctHeight>0</wp14:pctHeight>
            </wp14:sizeRelV>
          </wp:anchor>
        </w:drawing>
      </w:r>
      <w:r w:rsidR="00EF5A76" w:rsidRPr="00A9519D">
        <w:rPr>
          <w:rFonts w:ascii="宋体" w:hAnsi="宋体"/>
          <w:sz w:val="24"/>
          <w:szCs w:val="24"/>
        </w:rPr>
        <w:t>随心控制—本地矩阵化体验</w:t>
      </w:r>
    </w:p>
    <w:p w14:paraId="63D32CF9" w14:textId="27D400B6" w:rsidR="00EF5A76" w:rsidRPr="007B088A" w:rsidRDefault="00EF5A76" w:rsidP="00EF5A76">
      <w:pPr>
        <w:numPr>
          <w:ilvl w:val="0"/>
          <w:numId w:val="9"/>
        </w:numPr>
        <w:rPr>
          <w:rFonts w:ascii="宋体" w:hAnsi="宋体"/>
          <w:sz w:val="24"/>
          <w:szCs w:val="24"/>
        </w:rPr>
      </w:pPr>
      <w:r w:rsidRPr="007B088A">
        <w:rPr>
          <w:rFonts w:ascii="宋体" w:hAnsi="宋体"/>
          <w:sz w:val="24"/>
          <w:szCs w:val="24"/>
        </w:rPr>
        <w:t>任意5路视频源矩阵拖放。</w:t>
      </w:r>
    </w:p>
    <w:p w14:paraId="377146BE" w14:textId="025295BC" w:rsidR="00EF5A76" w:rsidRPr="007B088A" w:rsidRDefault="00EF5A76" w:rsidP="00EF5A76">
      <w:pPr>
        <w:numPr>
          <w:ilvl w:val="0"/>
          <w:numId w:val="9"/>
        </w:numPr>
        <w:rPr>
          <w:rFonts w:ascii="宋体" w:hAnsi="宋体"/>
          <w:sz w:val="24"/>
          <w:szCs w:val="24"/>
        </w:rPr>
      </w:pPr>
      <w:r w:rsidRPr="007B088A">
        <w:rPr>
          <w:rFonts w:ascii="宋体" w:hAnsi="宋体"/>
          <w:sz w:val="24"/>
          <w:szCs w:val="24"/>
        </w:rPr>
        <w:t>空闲时，可同时观看3路数据共享；</w:t>
      </w:r>
    </w:p>
    <w:p w14:paraId="0FB3AB49" w14:textId="77777777" w:rsidR="00EF5A76" w:rsidRPr="007B088A" w:rsidRDefault="00EF5A76" w:rsidP="00EF5A76">
      <w:pPr>
        <w:numPr>
          <w:ilvl w:val="0"/>
          <w:numId w:val="9"/>
        </w:numPr>
        <w:rPr>
          <w:rFonts w:ascii="宋体" w:hAnsi="宋体"/>
          <w:sz w:val="24"/>
          <w:szCs w:val="24"/>
        </w:rPr>
      </w:pPr>
      <w:r w:rsidRPr="007B088A">
        <w:rPr>
          <w:rFonts w:ascii="宋体" w:hAnsi="宋体"/>
          <w:sz w:val="24"/>
          <w:szCs w:val="24"/>
        </w:rPr>
        <w:t>呼叫中，可同时观看2路数据共享；</w:t>
      </w:r>
    </w:p>
    <w:p w14:paraId="7ABED533" w14:textId="00DE87F6" w:rsidR="00EF5A76" w:rsidRPr="007B088A" w:rsidRDefault="00EF5A76" w:rsidP="00EF5A76">
      <w:pPr>
        <w:rPr>
          <w:rFonts w:ascii="宋体" w:hAnsi="宋体"/>
          <w:sz w:val="24"/>
          <w:szCs w:val="24"/>
        </w:rPr>
      </w:pPr>
    </w:p>
    <w:p w14:paraId="166DDABA" w14:textId="2AD6F8E1" w:rsidR="00C753F1" w:rsidRPr="007B088A" w:rsidRDefault="00C753F1" w:rsidP="00C753F1">
      <w:pPr>
        <w:pStyle w:val="Heading2"/>
        <w:numPr>
          <w:ilvl w:val="1"/>
          <w:numId w:val="1"/>
        </w:numPr>
        <w:rPr>
          <w:rFonts w:ascii="宋体" w:hAnsi="宋体"/>
        </w:rPr>
      </w:pPr>
      <w:r w:rsidRPr="007B088A">
        <w:rPr>
          <w:rFonts w:ascii="宋体" w:hAnsi="宋体" w:hint="eastAsia"/>
        </w:rPr>
        <w:lastRenderedPageBreak/>
        <w:t>IX5000 主要技术功能介绍</w:t>
      </w:r>
    </w:p>
    <w:p w14:paraId="7A9458DB" w14:textId="56B2C0B2" w:rsidR="00C753F1" w:rsidRPr="00F1134B" w:rsidRDefault="00080D53" w:rsidP="006F29B9">
      <w:pPr>
        <w:pStyle w:val="Heading2"/>
        <w:numPr>
          <w:ilvl w:val="0"/>
          <w:numId w:val="16"/>
        </w:numPr>
        <w:ind w:left="720"/>
        <w:rPr>
          <w:rFonts w:ascii="宋体" w:hAnsi="宋体"/>
          <w:sz w:val="24"/>
          <w:szCs w:val="24"/>
        </w:rPr>
      </w:pPr>
      <w:r>
        <w:rPr>
          <w:rFonts w:ascii="宋体" w:hAnsi="宋体" w:hint="eastAsia"/>
          <w:sz w:val="24"/>
          <w:szCs w:val="24"/>
        </w:rPr>
        <w:t>下一代编解码算法：</w:t>
      </w:r>
      <w:r w:rsidR="00C753F1" w:rsidRPr="00F1134B">
        <w:rPr>
          <w:rFonts w:ascii="宋体" w:hAnsi="宋体" w:hint="eastAsia"/>
          <w:sz w:val="24"/>
          <w:szCs w:val="24"/>
        </w:rPr>
        <w:t>H.265</w:t>
      </w:r>
    </w:p>
    <w:p w14:paraId="2821CAD0" w14:textId="77777777" w:rsidR="00C753F1" w:rsidRPr="007B088A" w:rsidRDefault="00C753F1" w:rsidP="00F1134B">
      <w:pPr>
        <w:jc w:val="left"/>
        <w:rPr>
          <w:rFonts w:ascii="宋体" w:hAnsi="宋体"/>
        </w:rPr>
      </w:pPr>
      <w:r w:rsidRPr="007B088A">
        <w:rPr>
          <w:rFonts w:ascii="宋体" w:hAnsi="宋体"/>
          <w:noProof/>
        </w:rPr>
        <w:drawing>
          <wp:inline distT="0" distB="0" distL="0" distR="0" wp14:anchorId="76917297" wp14:editId="44E5F15B">
            <wp:extent cx="5270500" cy="2966177"/>
            <wp:effectExtent l="0" t="0" r="0" b="5715"/>
            <wp:docPr id="21" name="irc_mi" descr="http://www.haoowell.com/upload/image/20141025173019_94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haoowell.com/upload/image/20141025173019_94380.jp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270500" cy="2966177"/>
                    </a:xfrm>
                    <a:prstGeom prst="rect">
                      <a:avLst/>
                    </a:prstGeom>
                    <a:noFill/>
                    <a:ln>
                      <a:noFill/>
                    </a:ln>
                  </pic:spPr>
                </pic:pic>
              </a:graphicData>
            </a:graphic>
          </wp:inline>
        </w:drawing>
      </w:r>
    </w:p>
    <w:p w14:paraId="7AF14DA6" w14:textId="70ECF354" w:rsidR="00F1134B" w:rsidRDefault="00C753F1" w:rsidP="00F1134B">
      <w:pPr>
        <w:ind w:firstLine="567"/>
        <w:rPr>
          <w:rFonts w:ascii="宋体" w:hAnsi="宋体" w:cs="Kaiti SC Black"/>
          <w:kern w:val="0"/>
          <w:sz w:val="24"/>
          <w:szCs w:val="24"/>
        </w:rPr>
      </w:pPr>
      <w:r w:rsidRPr="00F1134B">
        <w:rPr>
          <w:rFonts w:ascii="宋体" w:hAnsi="宋体" w:cs="Kaiti SC Black" w:hint="eastAsia"/>
          <w:kern w:val="0"/>
          <w:sz w:val="24"/>
          <w:szCs w:val="24"/>
        </w:rPr>
        <w:t>IX5000 是首款采用H.265高清编码技术</w:t>
      </w:r>
      <w:r w:rsidR="00080D53">
        <w:rPr>
          <w:rFonts w:ascii="宋体" w:hAnsi="宋体" w:cs="Kaiti SC Black" w:hint="eastAsia"/>
          <w:kern w:val="0"/>
          <w:sz w:val="24"/>
          <w:szCs w:val="24"/>
        </w:rPr>
        <w:t>的沉浸式网真终端。下一代编解码算法H.265</w:t>
      </w:r>
      <w:r w:rsidRPr="00F1134B">
        <w:rPr>
          <w:rFonts w:ascii="宋体" w:hAnsi="宋体" w:cs="Kaiti SC Black" w:hint="eastAsia"/>
          <w:kern w:val="0"/>
          <w:sz w:val="24"/>
          <w:szCs w:val="24"/>
        </w:rPr>
        <w:t xml:space="preserve">，其比H.264 </w:t>
      </w:r>
      <w:r w:rsidR="00F1134B">
        <w:rPr>
          <w:rFonts w:ascii="宋体" w:hAnsi="宋体" w:cs="Kaiti SC Black" w:hint="eastAsia"/>
          <w:kern w:val="0"/>
          <w:sz w:val="24"/>
          <w:szCs w:val="24"/>
        </w:rPr>
        <w:t>编码有如下优势</w:t>
      </w:r>
    </w:p>
    <w:p w14:paraId="2CFC0BE5" w14:textId="17F6F349" w:rsidR="00F1134B" w:rsidRDefault="00C753F1" w:rsidP="00F1134B">
      <w:pPr>
        <w:ind w:firstLine="567"/>
        <w:rPr>
          <w:rFonts w:ascii="宋体" w:hAnsi="宋体" w:cs="Microsoft Tai Le"/>
          <w:sz w:val="24"/>
          <w:szCs w:val="24"/>
        </w:rPr>
      </w:pPr>
      <w:r w:rsidRPr="007B088A">
        <w:rPr>
          <w:rFonts w:ascii="宋体" w:hAnsi="宋体" w:hint="eastAsia"/>
          <w:sz w:val="24"/>
          <w:szCs w:val="24"/>
        </w:rPr>
        <w:t>1、分辨率及色彩提升：原来的H.264编码只能达到</w:t>
      </w:r>
      <w:r w:rsidR="00F1134B">
        <w:rPr>
          <w:rFonts w:ascii="宋体" w:hAnsi="宋体" w:hint="eastAsia"/>
          <w:sz w:val="24"/>
          <w:szCs w:val="24"/>
        </w:rPr>
        <w:t>1080p</w:t>
      </w:r>
      <w:r w:rsidRPr="007B088A">
        <w:rPr>
          <w:rFonts w:ascii="宋体" w:hAnsi="宋体" w:hint="eastAsia"/>
          <w:sz w:val="24"/>
          <w:szCs w:val="24"/>
        </w:rPr>
        <w:t>分辨率，而H.265</w:t>
      </w:r>
      <w:r w:rsidRPr="007B088A">
        <w:rPr>
          <w:rFonts w:ascii="宋体" w:hAnsi="宋体" w:cs="Kaiti SC Black"/>
          <w:sz w:val="24"/>
          <w:szCs w:val="24"/>
        </w:rPr>
        <w:t>提供从</w:t>
      </w:r>
      <w:r w:rsidR="00F1134B">
        <w:rPr>
          <w:rFonts w:ascii="宋体" w:hAnsi="宋体" w:hint="eastAsia"/>
          <w:sz w:val="24"/>
          <w:szCs w:val="24"/>
        </w:rPr>
        <w:t>SQCIF</w:t>
      </w:r>
      <w:r w:rsidRPr="007B088A">
        <w:rPr>
          <w:rFonts w:ascii="宋体" w:hAnsi="宋体"/>
          <w:sz w:val="24"/>
          <w:szCs w:val="24"/>
        </w:rPr>
        <w:t>(128</w:t>
      </w:r>
      <w:r w:rsidR="00804B3C" w:rsidRPr="007B088A">
        <w:rPr>
          <w:rFonts w:ascii="宋体" w:hAnsi="宋体"/>
          <w:sz w:val="24"/>
          <w:szCs w:val="24"/>
        </w:rPr>
        <w:t>×</w:t>
      </w:r>
      <w:r w:rsidRPr="007B088A">
        <w:rPr>
          <w:rFonts w:ascii="宋体" w:hAnsi="宋体"/>
          <w:sz w:val="24"/>
          <w:szCs w:val="24"/>
        </w:rPr>
        <w:t>96)</w:t>
      </w:r>
      <w:r w:rsidRPr="007B088A">
        <w:rPr>
          <w:rFonts w:ascii="宋体" w:hAnsi="宋体" w:cs="Kaiti SC Black"/>
          <w:sz w:val="24"/>
          <w:szCs w:val="24"/>
        </w:rPr>
        <w:t>至</w:t>
      </w:r>
      <w:r w:rsidRPr="007B088A">
        <w:rPr>
          <w:rFonts w:ascii="宋体" w:hAnsi="宋体"/>
          <w:sz w:val="24"/>
          <w:szCs w:val="24"/>
        </w:rPr>
        <w:t>4k</w:t>
      </w:r>
      <w:r w:rsidRPr="007B088A">
        <w:rPr>
          <w:rFonts w:ascii="宋体" w:hAnsi="宋体" w:cs="Kaiti SC Black"/>
          <w:sz w:val="24"/>
          <w:szCs w:val="24"/>
        </w:rPr>
        <w:t>超高清</w:t>
      </w:r>
      <w:r w:rsidRPr="007B088A">
        <w:rPr>
          <w:rFonts w:ascii="宋体" w:hAnsi="宋体"/>
          <w:sz w:val="24"/>
          <w:szCs w:val="24"/>
        </w:rPr>
        <w:t>(7680×4320)</w:t>
      </w:r>
      <w:r w:rsidRPr="007B088A">
        <w:rPr>
          <w:rFonts w:ascii="宋体" w:hAnsi="宋体" w:cs="Kaiti SC Black"/>
          <w:sz w:val="24"/>
          <w:szCs w:val="24"/>
        </w:rPr>
        <w:t>不同级别的视频应用</w:t>
      </w:r>
    </w:p>
    <w:p w14:paraId="5B2501F3" w14:textId="77777777" w:rsidR="00F1134B" w:rsidRDefault="00C753F1" w:rsidP="00F1134B">
      <w:pPr>
        <w:ind w:firstLine="567"/>
        <w:rPr>
          <w:rFonts w:ascii="宋体" w:hAnsi="宋体" w:cs="Kaiti SC Black"/>
          <w:kern w:val="0"/>
          <w:sz w:val="24"/>
          <w:szCs w:val="24"/>
        </w:rPr>
      </w:pPr>
      <w:r w:rsidRPr="007B088A">
        <w:rPr>
          <w:rFonts w:ascii="宋体" w:hAnsi="宋体" w:hint="eastAsia"/>
          <w:sz w:val="24"/>
          <w:szCs w:val="24"/>
        </w:rPr>
        <w:t>2、带宽优势：只需要H.264带宽就可以达到相同的图像质量，这样使用户降低了网络开销。</w:t>
      </w:r>
    </w:p>
    <w:p w14:paraId="3E0F9344" w14:textId="35C8BFFD" w:rsidR="00C753F1" w:rsidRPr="00F1134B" w:rsidRDefault="00C753F1" w:rsidP="00F1134B">
      <w:pPr>
        <w:ind w:firstLine="567"/>
        <w:rPr>
          <w:rFonts w:ascii="宋体" w:hAnsi="宋体" w:cs="Kaiti SC Black"/>
          <w:kern w:val="0"/>
          <w:sz w:val="24"/>
          <w:szCs w:val="24"/>
        </w:rPr>
      </w:pPr>
      <w:r w:rsidRPr="007B088A">
        <w:rPr>
          <w:rFonts w:ascii="宋体" w:hAnsi="宋体" w:hint="eastAsia"/>
          <w:sz w:val="24"/>
          <w:szCs w:val="24"/>
        </w:rPr>
        <w:t>3、超大四叉树编码架构：</w:t>
      </w:r>
      <w:r w:rsidRPr="007B088A">
        <w:rPr>
          <w:rFonts w:ascii="宋体" w:hAnsi="宋体"/>
          <w:sz w:val="24"/>
          <w:szCs w:val="24"/>
        </w:rPr>
        <w:t>h.265</w:t>
      </w:r>
      <w:r w:rsidRPr="007B088A">
        <w:rPr>
          <w:rFonts w:ascii="宋体" w:hAnsi="宋体" w:cs="Kaiti SC Black"/>
          <w:sz w:val="24"/>
          <w:szCs w:val="24"/>
        </w:rPr>
        <w:t>可以选择从最小</w:t>
      </w:r>
      <w:r w:rsidRPr="007B088A">
        <w:rPr>
          <w:rFonts w:ascii="宋体" w:hAnsi="宋体"/>
          <w:sz w:val="24"/>
          <w:szCs w:val="24"/>
        </w:rPr>
        <w:t>8×8</w:t>
      </w:r>
      <w:r w:rsidRPr="007B088A">
        <w:rPr>
          <w:rFonts w:ascii="宋体" w:hAnsi="宋体" w:cs="Kaiti SC Black"/>
          <w:sz w:val="24"/>
          <w:szCs w:val="24"/>
        </w:rPr>
        <w:t>到最大</w:t>
      </w:r>
      <w:r w:rsidRPr="007B088A">
        <w:rPr>
          <w:rFonts w:ascii="宋体" w:hAnsi="宋体"/>
          <w:sz w:val="24"/>
          <w:szCs w:val="24"/>
        </w:rPr>
        <w:t>64×64</w:t>
      </w:r>
      <w:r w:rsidRPr="007B088A">
        <w:rPr>
          <w:rFonts w:ascii="宋体" w:hAnsi="宋体" w:cs="Kaiti SC Black"/>
          <w:sz w:val="24"/>
          <w:szCs w:val="24"/>
        </w:rPr>
        <w:t>像素</w:t>
      </w:r>
      <w:r w:rsidRPr="007B088A">
        <w:rPr>
          <w:rFonts w:ascii="宋体" w:hAnsi="宋体" w:cs="Microsoft Tai Le"/>
          <w:sz w:val="24"/>
          <w:szCs w:val="24"/>
        </w:rPr>
        <w:t>。</w:t>
      </w:r>
      <w:r w:rsidRPr="007B088A">
        <w:rPr>
          <w:rFonts w:ascii="宋体" w:hAnsi="宋体" w:hint="eastAsia"/>
          <w:sz w:val="24"/>
          <w:szCs w:val="24"/>
        </w:rPr>
        <w:t>下</w:t>
      </w:r>
      <w:r w:rsidRPr="007B088A">
        <w:rPr>
          <w:rFonts w:ascii="宋体" w:hAnsi="宋体" w:cs="Kaiti SC Black"/>
          <w:sz w:val="24"/>
          <w:szCs w:val="24"/>
        </w:rPr>
        <w:t>图中细节不多的区域划分的</w:t>
      </w:r>
      <w:r w:rsidRPr="007B088A">
        <w:rPr>
          <w:rFonts w:ascii="宋体" w:hAnsi="宋体" w:hint="eastAsia"/>
          <w:sz w:val="24"/>
          <w:szCs w:val="24"/>
        </w:rPr>
        <w:t>编码单元</w:t>
      </w:r>
      <w:r w:rsidRPr="007B088A">
        <w:rPr>
          <w:rFonts w:ascii="宋体" w:hAnsi="宋体" w:cs="Kaiti SC Black"/>
          <w:sz w:val="24"/>
          <w:szCs w:val="24"/>
        </w:rPr>
        <w:t>大而少</w:t>
      </w:r>
      <w:r w:rsidRPr="007B088A">
        <w:rPr>
          <w:rFonts w:ascii="宋体" w:hAnsi="宋体" w:cs="Microsoft Tai Le"/>
          <w:sz w:val="24"/>
          <w:szCs w:val="24"/>
        </w:rPr>
        <w:t>，</w:t>
      </w:r>
      <w:r w:rsidRPr="007B088A">
        <w:rPr>
          <w:rFonts w:ascii="宋体" w:hAnsi="宋体" w:cs="Kaiti SC Black"/>
          <w:sz w:val="24"/>
          <w:szCs w:val="24"/>
        </w:rPr>
        <w:t>编码后的数据较少</w:t>
      </w:r>
      <w:r w:rsidRPr="007B088A">
        <w:rPr>
          <w:rFonts w:ascii="宋体" w:hAnsi="宋体"/>
          <w:sz w:val="24"/>
          <w:szCs w:val="24"/>
        </w:rPr>
        <w:t>;</w:t>
      </w:r>
      <w:r w:rsidRPr="007B088A">
        <w:rPr>
          <w:rFonts w:ascii="宋体" w:hAnsi="宋体" w:cs="Kaiti SC Black"/>
          <w:sz w:val="24"/>
          <w:szCs w:val="24"/>
        </w:rPr>
        <w:t>而细节多的地方划分的</w:t>
      </w:r>
      <w:r w:rsidRPr="007B088A">
        <w:rPr>
          <w:rFonts w:ascii="宋体" w:hAnsi="宋体" w:hint="eastAsia"/>
          <w:sz w:val="24"/>
          <w:szCs w:val="24"/>
        </w:rPr>
        <w:t>编码单元</w:t>
      </w:r>
      <w:r w:rsidRPr="007B088A">
        <w:rPr>
          <w:rFonts w:ascii="宋体" w:hAnsi="宋体" w:cs="Kaiti SC Black"/>
          <w:sz w:val="24"/>
          <w:szCs w:val="24"/>
        </w:rPr>
        <w:t>较小而多</w:t>
      </w:r>
      <w:r w:rsidRPr="007B088A">
        <w:rPr>
          <w:rFonts w:ascii="宋体" w:hAnsi="宋体" w:cs="Microsoft Tai Le"/>
          <w:sz w:val="24"/>
          <w:szCs w:val="24"/>
        </w:rPr>
        <w:t>，</w:t>
      </w:r>
      <w:r w:rsidRPr="007B088A">
        <w:rPr>
          <w:rFonts w:ascii="宋体" w:hAnsi="宋体" w:cs="Kaiti SC Black"/>
          <w:sz w:val="24"/>
          <w:szCs w:val="24"/>
        </w:rPr>
        <w:t>编码后的数据较多</w:t>
      </w:r>
      <w:r w:rsidRPr="007B088A">
        <w:rPr>
          <w:rFonts w:ascii="宋体" w:hAnsi="宋体" w:cs="Microsoft Tai Le"/>
          <w:sz w:val="24"/>
          <w:szCs w:val="24"/>
        </w:rPr>
        <w:t>，</w:t>
      </w:r>
      <w:r w:rsidRPr="007B088A">
        <w:rPr>
          <w:rFonts w:ascii="宋体" w:hAnsi="宋体" w:cs="Kaiti SC Black"/>
          <w:sz w:val="24"/>
          <w:szCs w:val="24"/>
        </w:rPr>
        <w:t>这样就对图像进行了有重点的编码</w:t>
      </w:r>
      <w:r w:rsidRPr="007B088A">
        <w:rPr>
          <w:rFonts w:ascii="宋体" w:hAnsi="宋体" w:cs="Microsoft Tai Le"/>
          <w:sz w:val="24"/>
          <w:szCs w:val="24"/>
        </w:rPr>
        <w:t>，</w:t>
      </w:r>
      <w:r w:rsidRPr="007B088A">
        <w:rPr>
          <w:rFonts w:ascii="宋体" w:hAnsi="宋体" w:cs="Kaiti SC Black"/>
          <w:sz w:val="24"/>
          <w:szCs w:val="24"/>
        </w:rPr>
        <w:t>提高了编码效率</w:t>
      </w:r>
      <w:r w:rsidRPr="007B088A">
        <w:rPr>
          <w:rFonts w:ascii="宋体" w:hAnsi="宋体" w:cs="Microsoft Tai Le"/>
          <w:sz w:val="24"/>
          <w:szCs w:val="24"/>
        </w:rPr>
        <w:t>。</w:t>
      </w:r>
    </w:p>
    <w:p w14:paraId="68A190FB" w14:textId="1943D7BC" w:rsidR="00C753F1" w:rsidRPr="007B088A" w:rsidRDefault="00C753F1" w:rsidP="00532308">
      <w:pPr>
        <w:jc w:val="left"/>
        <w:rPr>
          <w:rFonts w:ascii="宋体" w:hAnsi="宋体"/>
          <w:sz w:val="24"/>
          <w:szCs w:val="24"/>
        </w:rPr>
      </w:pPr>
      <w:r w:rsidRPr="007B088A">
        <w:rPr>
          <w:rFonts w:ascii="宋体" w:hAnsi="宋体"/>
          <w:noProof/>
        </w:rPr>
        <w:drawing>
          <wp:inline distT="0" distB="0" distL="0" distR="0" wp14:anchorId="5AB80603" wp14:editId="029F4AFE">
            <wp:extent cx="4648200" cy="2188576"/>
            <wp:effectExtent l="0" t="0" r="0" b="2540"/>
            <wp:docPr id="26" name="Picture 26" descr="EVC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C Fig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652684" cy="2190687"/>
                    </a:xfrm>
                    <a:prstGeom prst="rect">
                      <a:avLst/>
                    </a:prstGeom>
                    <a:noFill/>
                    <a:ln>
                      <a:noFill/>
                    </a:ln>
                  </pic:spPr>
                </pic:pic>
              </a:graphicData>
            </a:graphic>
          </wp:inline>
        </w:drawing>
      </w:r>
    </w:p>
    <w:p w14:paraId="1CE8ADBB" w14:textId="77777777" w:rsidR="00C753F1" w:rsidRPr="006F29B9" w:rsidRDefault="00C753F1" w:rsidP="006F29B9">
      <w:pPr>
        <w:pStyle w:val="Heading2"/>
        <w:numPr>
          <w:ilvl w:val="0"/>
          <w:numId w:val="16"/>
        </w:numPr>
        <w:ind w:left="720"/>
        <w:rPr>
          <w:rFonts w:ascii="宋体" w:hAnsi="宋体"/>
          <w:sz w:val="24"/>
          <w:szCs w:val="24"/>
        </w:rPr>
      </w:pPr>
      <w:r w:rsidRPr="006F29B9">
        <w:rPr>
          <w:rFonts w:ascii="宋体" w:hAnsi="宋体" w:hint="eastAsia"/>
          <w:sz w:val="24"/>
          <w:szCs w:val="24"/>
        </w:rPr>
        <w:lastRenderedPageBreak/>
        <w:t>4K超高清摄像采集</w:t>
      </w:r>
    </w:p>
    <w:p w14:paraId="255DAB70" w14:textId="77777777" w:rsidR="00C753F1" w:rsidRPr="007B088A" w:rsidRDefault="00C753F1" w:rsidP="006F29B9">
      <w:pPr>
        <w:jc w:val="center"/>
        <w:rPr>
          <w:rFonts w:ascii="宋体" w:hAnsi="宋体"/>
        </w:rPr>
      </w:pPr>
      <w:r w:rsidRPr="007B088A">
        <w:rPr>
          <w:rFonts w:ascii="宋体" w:hAnsi="宋体"/>
          <w:noProof/>
        </w:rPr>
        <w:drawing>
          <wp:inline distT="0" distB="0" distL="0" distR="0" wp14:anchorId="6A992DCB" wp14:editId="630BF643">
            <wp:extent cx="5270500" cy="2474258"/>
            <wp:effectExtent l="19050" t="19050" r="25400" b="2159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270500" cy="2474258"/>
                    </a:xfrm>
                    <a:prstGeom prst="rect">
                      <a:avLst/>
                    </a:prstGeom>
                    <a:noFill/>
                    <a:ln>
                      <a:solidFill>
                        <a:schemeClr val="accent1"/>
                      </a:solidFill>
                    </a:ln>
                  </pic:spPr>
                </pic:pic>
              </a:graphicData>
            </a:graphic>
          </wp:inline>
        </w:drawing>
      </w:r>
    </w:p>
    <w:p w14:paraId="57840351" w14:textId="6067E20F" w:rsidR="006F29B9" w:rsidRDefault="006F29B9" w:rsidP="006F29B9">
      <w:pPr>
        <w:ind w:firstLine="567"/>
        <w:rPr>
          <w:rFonts w:ascii="宋体" w:hAnsi="宋体"/>
          <w:sz w:val="24"/>
          <w:szCs w:val="24"/>
        </w:rPr>
      </w:pPr>
      <w:r w:rsidRPr="007B088A">
        <w:rPr>
          <w:rFonts w:ascii="宋体" w:hAnsi="宋体"/>
          <w:noProof/>
          <w:sz w:val="24"/>
          <w:szCs w:val="24"/>
        </w:rPr>
        <w:drawing>
          <wp:anchor distT="0" distB="0" distL="114300" distR="114300" simplePos="0" relativeHeight="251677696" behindDoc="0" locked="0" layoutInCell="1" allowOverlap="1" wp14:anchorId="51D6531C" wp14:editId="5ED71EFF">
            <wp:simplePos x="0" y="0"/>
            <wp:positionH relativeFrom="column">
              <wp:posOffset>3017520</wp:posOffset>
            </wp:positionH>
            <wp:positionV relativeFrom="paragraph">
              <wp:posOffset>172720</wp:posOffset>
            </wp:positionV>
            <wp:extent cx="2432050" cy="1285875"/>
            <wp:effectExtent l="19050" t="19050" r="25400" b="28575"/>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extLst>
                        <a:ext uri="{28A0092B-C50C-407E-A947-70E740481C1C}">
                          <a14:useLocalDpi xmlns:a14="http://schemas.microsoft.com/office/drawing/2010/main"/>
                        </a:ext>
                      </a:extLst>
                    </a:blip>
                    <a:stretch>
                      <a:fillRect/>
                    </a:stretch>
                  </pic:blipFill>
                  <pic:spPr>
                    <a:xfrm>
                      <a:off x="0" y="0"/>
                      <a:ext cx="2432050" cy="1285875"/>
                    </a:xfrm>
                    <a:prstGeom prst="rect">
                      <a:avLst/>
                    </a:prstGeom>
                    <a:noFill/>
                    <a:ln w="15875">
                      <a:solidFill>
                        <a:schemeClr val="accent1"/>
                      </a:solidFill>
                    </a:ln>
                  </pic:spPr>
                </pic:pic>
              </a:graphicData>
            </a:graphic>
            <wp14:sizeRelH relativeFrom="page">
              <wp14:pctWidth>0</wp14:pctWidth>
            </wp14:sizeRelH>
            <wp14:sizeRelV relativeFrom="page">
              <wp14:pctHeight>0</wp14:pctHeight>
            </wp14:sizeRelV>
          </wp:anchor>
        </w:drawing>
      </w:r>
      <w:r w:rsidR="00C753F1" w:rsidRPr="007B088A">
        <w:rPr>
          <w:rFonts w:ascii="宋体" w:hAnsi="宋体" w:hint="eastAsia"/>
          <w:sz w:val="24"/>
          <w:szCs w:val="24"/>
        </w:rPr>
        <w:t>IX5000 采用了4K高清镜头，镜头可以快速捕捉高清画面，无论在站立模式，或拍摄墙上白板时，都瞬间切换拍摄位置，无变焦和放大过程。</w:t>
      </w:r>
    </w:p>
    <w:p w14:paraId="471A12AA" w14:textId="21BCBB3D" w:rsidR="00C753F1" w:rsidRPr="007B088A" w:rsidRDefault="00C753F1" w:rsidP="006F29B9">
      <w:pPr>
        <w:ind w:firstLine="567"/>
        <w:rPr>
          <w:rFonts w:ascii="宋体" w:hAnsi="宋体"/>
          <w:sz w:val="24"/>
          <w:szCs w:val="24"/>
        </w:rPr>
      </w:pPr>
      <w:r w:rsidRPr="007B088A">
        <w:rPr>
          <w:rFonts w:ascii="宋体" w:hAnsi="宋体" w:hint="eastAsia"/>
          <w:sz w:val="24"/>
          <w:szCs w:val="24"/>
        </w:rPr>
        <w:t>同时，</w:t>
      </w:r>
      <w:r w:rsidR="006F29B9">
        <w:rPr>
          <w:rFonts w:ascii="宋体" w:hAnsi="宋体" w:hint="eastAsia"/>
          <w:sz w:val="24"/>
          <w:szCs w:val="24"/>
        </w:rPr>
        <w:t>IX5000的</w:t>
      </w:r>
      <w:r w:rsidRPr="007B088A">
        <w:rPr>
          <w:rFonts w:ascii="宋体" w:hAnsi="宋体" w:hint="eastAsia"/>
          <w:sz w:val="24"/>
          <w:szCs w:val="24"/>
        </w:rPr>
        <w:t>4K</w:t>
      </w:r>
      <w:r w:rsidR="006F29B9">
        <w:rPr>
          <w:rFonts w:ascii="宋体" w:hAnsi="宋体" w:hint="eastAsia"/>
          <w:sz w:val="24"/>
          <w:szCs w:val="24"/>
        </w:rPr>
        <w:t>超高清</w:t>
      </w:r>
      <w:r w:rsidR="00A527E4" w:rsidRPr="007B088A">
        <w:rPr>
          <w:rFonts w:ascii="宋体" w:hAnsi="宋体" w:hint="eastAsia"/>
          <w:sz w:val="24"/>
          <w:szCs w:val="24"/>
        </w:rPr>
        <w:t>三眼</w:t>
      </w:r>
      <w:r w:rsidRPr="007B088A">
        <w:rPr>
          <w:rFonts w:ascii="宋体" w:hAnsi="宋体" w:hint="eastAsia"/>
          <w:sz w:val="24"/>
          <w:szCs w:val="24"/>
        </w:rPr>
        <w:t>摄像机</w:t>
      </w:r>
      <w:r w:rsidR="006F29B9">
        <w:rPr>
          <w:rFonts w:ascii="宋体" w:hAnsi="宋体" w:hint="eastAsia"/>
          <w:sz w:val="24"/>
          <w:szCs w:val="24"/>
        </w:rPr>
        <w:t>的尺寸与iP</w:t>
      </w:r>
      <w:r w:rsidR="00F34855" w:rsidRPr="007B088A">
        <w:rPr>
          <w:rFonts w:ascii="宋体" w:hAnsi="宋体" w:hint="eastAsia"/>
          <w:sz w:val="24"/>
          <w:szCs w:val="24"/>
        </w:rPr>
        <w:t>hone6 plus 长度相当，不会遮挡屏幕图像。</w:t>
      </w:r>
      <w:r w:rsidR="0079059E" w:rsidRPr="007B088A">
        <w:rPr>
          <w:rFonts w:ascii="宋体" w:hAnsi="宋体" w:hint="eastAsia"/>
          <w:sz w:val="24"/>
          <w:szCs w:val="24"/>
        </w:rPr>
        <w:t>更加美观</w:t>
      </w:r>
      <w:r w:rsidR="001D6743" w:rsidRPr="007B088A">
        <w:rPr>
          <w:rFonts w:ascii="宋体" w:hAnsi="宋体" w:hint="eastAsia"/>
          <w:sz w:val="24"/>
          <w:szCs w:val="24"/>
        </w:rPr>
        <w:t>，清晰</w:t>
      </w:r>
      <w:r w:rsidR="0079059E" w:rsidRPr="007B088A">
        <w:rPr>
          <w:rFonts w:ascii="宋体" w:hAnsi="宋体" w:hint="eastAsia"/>
          <w:sz w:val="24"/>
          <w:szCs w:val="24"/>
        </w:rPr>
        <w:t>。</w:t>
      </w:r>
    </w:p>
    <w:p w14:paraId="061310D4" w14:textId="77777777" w:rsidR="001D6743" w:rsidRPr="006F29B9" w:rsidRDefault="001D6743" w:rsidP="006F29B9">
      <w:pPr>
        <w:pStyle w:val="Heading2"/>
        <w:numPr>
          <w:ilvl w:val="0"/>
          <w:numId w:val="16"/>
        </w:numPr>
        <w:ind w:left="720"/>
        <w:rPr>
          <w:rFonts w:ascii="宋体" w:hAnsi="宋体"/>
          <w:sz w:val="24"/>
          <w:szCs w:val="24"/>
        </w:rPr>
      </w:pPr>
      <w:r w:rsidRPr="006F29B9">
        <w:rPr>
          <w:rFonts w:ascii="宋体" w:hAnsi="宋体" w:hint="eastAsia"/>
          <w:sz w:val="24"/>
          <w:szCs w:val="24"/>
        </w:rPr>
        <w:t>多流同时编解码</w:t>
      </w:r>
    </w:p>
    <w:p w14:paraId="6AB3FFEB" w14:textId="4E28EBAD" w:rsidR="00C753F1" w:rsidRDefault="001D6743" w:rsidP="006F29B9">
      <w:pPr>
        <w:ind w:firstLine="567"/>
        <w:rPr>
          <w:rFonts w:ascii="宋体" w:hAnsi="宋体"/>
          <w:sz w:val="24"/>
          <w:szCs w:val="24"/>
        </w:rPr>
      </w:pPr>
      <w:r w:rsidRPr="007B088A">
        <w:rPr>
          <w:rFonts w:ascii="宋体" w:hAnsi="宋体" w:hint="eastAsia"/>
          <w:sz w:val="24"/>
          <w:szCs w:val="24"/>
        </w:rPr>
        <w:t xml:space="preserve">IX5000 </w:t>
      </w:r>
      <w:r w:rsidR="006F29B9">
        <w:rPr>
          <w:rFonts w:ascii="宋体" w:hAnsi="宋体" w:hint="eastAsia"/>
          <w:sz w:val="24"/>
          <w:szCs w:val="24"/>
        </w:rPr>
        <w:t>区别传统的多编解码器网真产品，通过单高性能网真编解码器实现逼真的网真体验。IX5000通过</w:t>
      </w:r>
      <w:r w:rsidRPr="007B088A">
        <w:rPr>
          <w:rFonts w:ascii="宋体" w:hAnsi="宋体" w:hint="eastAsia"/>
          <w:sz w:val="24"/>
          <w:szCs w:val="24"/>
        </w:rPr>
        <w:t>采用了最先进的多屏幕（multiscreen</w:t>
      </w:r>
      <w:r w:rsidR="006F29B9">
        <w:rPr>
          <w:rFonts w:ascii="宋体" w:hAnsi="宋体" w:hint="eastAsia"/>
          <w:sz w:val="24"/>
          <w:szCs w:val="24"/>
        </w:rPr>
        <w:t>）同时处理，提供了</w:t>
      </w:r>
      <w:r w:rsidRPr="007B088A">
        <w:rPr>
          <w:rFonts w:ascii="宋体" w:hAnsi="宋体" w:hint="eastAsia"/>
          <w:sz w:val="24"/>
          <w:szCs w:val="24"/>
        </w:rPr>
        <w:t>业内首款同时支持5路独立视频流</w:t>
      </w:r>
      <w:r w:rsidR="006F29B9">
        <w:rPr>
          <w:rFonts w:ascii="宋体" w:hAnsi="宋体" w:hint="eastAsia"/>
          <w:sz w:val="24"/>
          <w:szCs w:val="24"/>
        </w:rPr>
        <w:t>的网真体验。其</w:t>
      </w:r>
      <w:r w:rsidR="006F29B9" w:rsidRPr="006F29B9">
        <w:rPr>
          <w:rFonts w:ascii="宋体" w:hAnsi="宋体" w:hint="eastAsia"/>
          <w:sz w:val="24"/>
          <w:szCs w:val="24"/>
        </w:rPr>
        <w:t>单Codec方案，在屏幕上可同时显示3路数据共享</w:t>
      </w:r>
      <w:r w:rsidR="006F29B9">
        <w:rPr>
          <w:rFonts w:ascii="宋体" w:hAnsi="宋体" w:hint="eastAsia"/>
          <w:sz w:val="24"/>
          <w:szCs w:val="24"/>
        </w:rPr>
        <w:t>；同时</w:t>
      </w:r>
      <w:r w:rsidR="006F29B9" w:rsidRPr="006F29B9">
        <w:rPr>
          <w:rFonts w:ascii="宋体" w:hAnsi="宋体" w:hint="eastAsia"/>
          <w:sz w:val="24"/>
          <w:szCs w:val="24"/>
        </w:rPr>
        <w:t>触控操作，在屏幕中</w:t>
      </w:r>
      <w:r w:rsidR="006F29B9">
        <w:rPr>
          <w:rFonts w:ascii="宋体" w:hAnsi="宋体" w:hint="eastAsia"/>
          <w:sz w:val="24"/>
          <w:szCs w:val="24"/>
        </w:rPr>
        <w:t>可</w:t>
      </w:r>
      <w:r w:rsidR="006F29B9" w:rsidRPr="006F29B9">
        <w:rPr>
          <w:rFonts w:ascii="宋体" w:hAnsi="宋体" w:hint="eastAsia"/>
          <w:sz w:val="24"/>
          <w:szCs w:val="24"/>
        </w:rPr>
        <w:t>任意移动图像</w:t>
      </w:r>
      <w:r w:rsidRPr="007B088A">
        <w:rPr>
          <w:rFonts w:ascii="宋体" w:hAnsi="宋体" w:hint="eastAsia"/>
          <w:sz w:val="24"/>
          <w:szCs w:val="24"/>
        </w:rPr>
        <w:t>。</w:t>
      </w:r>
    </w:p>
    <w:p w14:paraId="3B4C35AA" w14:textId="54B6CD03" w:rsidR="006F29B9" w:rsidRPr="007B088A" w:rsidRDefault="006F29B9" w:rsidP="006F29B9">
      <w:pPr>
        <w:ind w:firstLine="567"/>
        <w:jc w:val="center"/>
        <w:rPr>
          <w:rFonts w:ascii="宋体" w:hAnsi="宋体"/>
          <w:sz w:val="24"/>
          <w:szCs w:val="24"/>
        </w:rPr>
      </w:pPr>
      <w:r>
        <w:rPr>
          <w:rFonts w:ascii="宋体" w:hAnsi="宋体"/>
          <w:noProof/>
          <w:sz w:val="24"/>
          <w:szCs w:val="24"/>
        </w:rPr>
        <w:drawing>
          <wp:inline distT="0" distB="0" distL="0" distR="0" wp14:anchorId="691EC2B5" wp14:editId="7F7020E2">
            <wp:extent cx="4244340" cy="2293257"/>
            <wp:effectExtent l="19050" t="19050" r="2286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0637" cy="2302063"/>
                    </a:xfrm>
                    <a:prstGeom prst="rect">
                      <a:avLst/>
                    </a:prstGeom>
                    <a:noFill/>
                    <a:ln>
                      <a:solidFill>
                        <a:schemeClr val="accent1"/>
                      </a:solidFill>
                    </a:ln>
                  </pic:spPr>
                </pic:pic>
              </a:graphicData>
            </a:graphic>
          </wp:inline>
        </w:drawing>
      </w:r>
    </w:p>
    <w:p w14:paraId="022DC022" w14:textId="258D74CD" w:rsidR="001D6743" w:rsidRPr="006F29B9" w:rsidRDefault="003B04CE" w:rsidP="006F29B9">
      <w:pPr>
        <w:pStyle w:val="Heading2"/>
        <w:numPr>
          <w:ilvl w:val="0"/>
          <w:numId w:val="16"/>
        </w:numPr>
        <w:ind w:left="720"/>
        <w:rPr>
          <w:rFonts w:ascii="宋体" w:hAnsi="宋体"/>
          <w:sz w:val="24"/>
          <w:szCs w:val="24"/>
        </w:rPr>
      </w:pPr>
      <w:bookmarkStart w:id="7" w:name="_Toc356375917"/>
      <w:bookmarkStart w:id="8" w:name="_Toc302936866"/>
      <w:bookmarkStart w:id="9" w:name="_Toc293570105"/>
      <w:bookmarkStart w:id="10" w:name="_Toc267648437"/>
      <w:bookmarkStart w:id="11" w:name="_Toc262998915"/>
      <w:bookmarkStart w:id="12" w:name="_Toc262992397"/>
      <w:bookmarkStart w:id="13" w:name="_Toc375667027"/>
      <w:bookmarkStart w:id="14" w:name="_Toc356375911"/>
      <w:bookmarkStart w:id="15" w:name="_Toc302936858"/>
      <w:bookmarkStart w:id="16" w:name="_Toc293570097"/>
      <w:bookmarkStart w:id="17" w:name="_Toc267648429"/>
      <w:bookmarkStart w:id="18" w:name="_Toc262998907"/>
      <w:bookmarkStart w:id="19" w:name="_Toc262992389"/>
      <w:bookmarkStart w:id="20" w:name="_Toc243655318"/>
      <w:bookmarkStart w:id="21" w:name="_Toc375667021"/>
      <w:r w:rsidRPr="00FE7FFC">
        <w:rPr>
          <w:rFonts w:ascii="宋体" w:hAnsi="宋体"/>
          <w:noProof/>
          <w:sz w:val="24"/>
          <w:szCs w:val="24"/>
        </w:rPr>
        <w:lastRenderedPageBreak/>
        <w:drawing>
          <wp:anchor distT="0" distB="0" distL="114300" distR="114300" simplePos="0" relativeHeight="251681792" behindDoc="0" locked="0" layoutInCell="1" allowOverlap="1" wp14:anchorId="46A09616" wp14:editId="3A93B63E">
            <wp:simplePos x="0" y="0"/>
            <wp:positionH relativeFrom="column">
              <wp:posOffset>3473450</wp:posOffset>
            </wp:positionH>
            <wp:positionV relativeFrom="paragraph">
              <wp:posOffset>68580</wp:posOffset>
            </wp:positionV>
            <wp:extent cx="2030095" cy="1347470"/>
            <wp:effectExtent l="19050" t="19050" r="27305" b="24130"/>
            <wp:wrapSquare wrapText="bothSides"/>
            <wp:docPr id="27" name="Picture 2" descr="C:\Users\rteligic\Desktop\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C:\Users\rteligic\Desktop\001.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030095" cy="1347470"/>
                    </a:xfrm>
                    <a:prstGeom prst="rect">
                      <a:avLst/>
                    </a:prstGeom>
                    <a:noFill/>
                    <a:ln>
                      <a:solidFill>
                        <a:schemeClr val="accent1"/>
                      </a:solidFill>
                    </a:ln>
                    <a:extLst/>
                  </pic:spPr>
                </pic:pic>
              </a:graphicData>
            </a:graphic>
            <wp14:sizeRelH relativeFrom="page">
              <wp14:pctWidth>0</wp14:pctWidth>
            </wp14:sizeRelH>
            <wp14:sizeRelV relativeFrom="page">
              <wp14:pctHeight>0</wp14:pctHeight>
            </wp14:sizeRelV>
          </wp:anchor>
        </w:drawing>
      </w:r>
      <w:r w:rsidR="001D6743" w:rsidRPr="006F29B9">
        <w:rPr>
          <w:rFonts w:ascii="宋体" w:hAnsi="宋体" w:hint="eastAsia"/>
          <w:sz w:val="24"/>
          <w:szCs w:val="24"/>
        </w:rPr>
        <w:t>远程协作和数据共享</w:t>
      </w:r>
      <w:bookmarkEnd w:id="7"/>
      <w:bookmarkEnd w:id="8"/>
      <w:bookmarkEnd w:id="9"/>
      <w:bookmarkEnd w:id="10"/>
      <w:bookmarkEnd w:id="11"/>
      <w:bookmarkEnd w:id="12"/>
      <w:bookmarkEnd w:id="13"/>
    </w:p>
    <w:p w14:paraId="25BE8377" w14:textId="2BDBAD20" w:rsidR="003B04CE" w:rsidRDefault="001D6743" w:rsidP="003B04CE">
      <w:pPr>
        <w:ind w:firstLine="567"/>
        <w:rPr>
          <w:rFonts w:ascii="宋体" w:hAnsi="宋体"/>
          <w:sz w:val="24"/>
          <w:szCs w:val="24"/>
        </w:rPr>
      </w:pPr>
      <w:r w:rsidRPr="00FE7FFC">
        <w:rPr>
          <w:rFonts w:ascii="宋体" w:hAnsi="宋体" w:hint="eastAsia"/>
          <w:sz w:val="24"/>
          <w:szCs w:val="24"/>
        </w:rPr>
        <w:t>当需要进行远程数据共享的时候，可通过电脑、实物/文档摄像机等方式：</w:t>
      </w:r>
    </w:p>
    <w:p w14:paraId="4D466C8A" w14:textId="77777777" w:rsidR="003B04CE" w:rsidRDefault="001D6743" w:rsidP="003B04CE">
      <w:pPr>
        <w:ind w:firstLine="567"/>
        <w:rPr>
          <w:rFonts w:ascii="宋体" w:hAnsi="宋体"/>
          <w:sz w:val="24"/>
          <w:szCs w:val="24"/>
        </w:rPr>
      </w:pPr>
      <w:r w:rsidRPr="007B088A">
        <w:rPr>
          <w:rFonts w:ascii="宋体" w:hAnsi="宋体" w:cs="Arial"/>
          <w:noProof/>
          <w:sz w:val="24"/>
          <w:szCs w:val="24"/>
        </w:rPr>
        <w:drawing>
          <wp:anchor distT="0" distB="0" distL="114300" distR="114300" simplePos="0" relativeHeight="251682816" behindDoc="0" locked="0" layoutInCell="1" allowOverlap="1" wp14:anchorId="411162EC" wp14:editId="102C2317">
            <wp:simplePos x="0" y="0"/>
            <wp:positionH relativeFrom="column">
              <wp:posOffset>3467100</wp:posOffset>
            </wp:positionH>
            <wp:positionV relativeFrom="paragraph">
              <wp:posOffset>398780</wp:posOffset>
            </wp:positionV>
            <wp:extent cx="1600200" cy="1463040"/>
            <wp:effectExtent l="19050" t="19050" r="19050" b="2286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a:ext>
                      </a:extLst>
                    </a:blip>
                    <a:srcRect t="10698"/>
                    <a:stretch/>
                  </pic:blipFill>
                  <pic:spPr bwMode="auto">
                    <a:xfrm>
                      <a:off x="0" y="0"/>
                      <a:ext cx="1600200" cy="146304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88A">
        <w:rPr>
          <w:rFonts w:ascii="宋体" w:hAnsi="宋体" w:cs="Arial" w:hint="eastAsia"/>
          <w:sz w:val="24"/>
          <w:szCs w:val="24"/>
        </w:rPr>
        <w:t>1.独创的HDMI/DP/</w:t>
      </w:r>
      <w:r w:rsidR="00FE7FFC">
        <w:rPr>
          <w:rFonts w:ascii="宋体" w:hAnsi="宋体" w:cs="Arial" w:hint="eastAsia"/>
          <w:sz w:val="24"/>
          <w:szCs w:val="24"/>
        </w:rPr>
        <w:t>雷电三合一高清输入接口，即插即</w:t>
      </w:r>
      <w:r w:rsidRPr="007B088A">
        <w:rPr>
          <w:rFonts w:ascii="宋体" w:hAnsi="宋体" w:cs="Arial" w:hint="eastAsia"/>
          <w:sz w:val="24"/>
          <w:szCs w:val="24"/>
        </w:rPr>
        <w:t>送，不仅能高清视频同时也把声音传送过去 。</w:t>
      </w:r>
    </w:p>
    <w:p w14:paraId="0CC4A4F6" w14:textId="77777777" w:rsidR="003B04CE" w:rsidRDefault="001D6743" w:rsidP="003B04CE">
      <w:pPr>
        <w:ind w:firstLine="567"/>
        <w:rPr>
          <w:rFonts w:ascii="宋体" w:hAnsi="宋体"/>
          <w:sz w:val="24"/>
          <w:szCs w:val="24"/>
        </w:rPr>
      </w:pPr>
      <w:r w:rsidRPr="007B088A">
        <w:rPr>
          <w:rFonts w:ascii="宋体" w:hAnsi="宋体" w:cs="Arial" w:hint="eastAsia"/>
          <w:sz w:val="24"/>
          <w:szCs w:val="24"/>
        </w:rPr>
        <w:t>2、如果双流数据来自其他视频源，如文档摄像机等，可以点击触屏上的文档摄像机键，自动把本地连接的文档摄像机共享给其他会场。</w:t>
      </w:r>
    </w:p>
    <w:p w14:paraId="4B48E5B1" w14:textId="6EF91F39" w:rsidR="001D6743" w:rsidRPr="003B04CE" w:rsidRDefault="001D6743" w:rsidP="003B04CE">
      <w:pPr>
        <w:ind w:firstLine="567"/>
        <w:rPr>
          <w:rFonts w:ascii="宋体" w:hAnsi="宋体"/>
          <w:sz w:val="24"/>
          <w:szCs w:val="24"/>
        </w:rPr>
      </w:pPr>
      <w:r w:rsidRPr="007B088A">
        <w:rPr>
          <w:rFonts w:ascii="宋体" w:hAnsi="宋体" w:cs="Arial"/>
          <w:noProof/>
          <w:sz w:val="24"/>
          <w:szCs w:val="24"/>
        </w:rPr>
        <w:drawing>
          <wp:anchor distT="0" distB="0" distL="114300" distR="114300" simplePos="0" relativeHeight="251683840" behindDoc="0" locked="0" layoutInCell="1" allowOverlap="1" wp14:anchorId="2FC7CF72" wp14:editId="738454AA">
            <wp:simplePos x="0" y="0"/>
            <wp:positionH relativeFrom="column">
              <wp:posOffset>3467735</wp:posOffset>
            </wp:positionH>
            <wp:positionV relativeFrom="paragraph">
              <wp:posOffset>441960</wp:posOffset>
            </wp:positionV>
            <wp:extent cx="2182495" cy="1179830"/>
            <wp:effectExtent l="19050" t="19050" r="27305" b="20320"/>
            <wp:wrapSquare wrapText="bothSides"/>
            <wp:docPr id="4" name="Picture 3" descr="Screen-Shot-2013-02-18-at-09.41.09.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2013-02-18-at-09.41.09.psd"/>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2182495" cy="11798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B088A">
        <w:rPr>
          <w:rFonts w:ascii="宋体" w:hAnsi="宋体" w:cs="Arial" w:hint="eastAsia"/>
          <w:sz w:val="24"/>
          <w:szCs w:val="24"/>
        </w:rPr>
        <w:t xml:space="preserve">3. Proximity </w:t>
      </w:r>
      <w:r w:rsidR="00FE7FFC">
        <w:rPr>
          <w:rFonts w:ascii="宋体" w:hAnsi="宋体" w:cs="Arial" w:hint="eastAsia"/>
          <w:sz w:val="24"/>
          <w:szCs w:val="24"/>
        </w:rPr>
        <w:t>智能</w:t>
      </w:r>
      <w:r w:rsidRPr="007B088A">
        <w:rPr>
          <w:rFonts w:ascii="宋体" w:hAnsi="宋体" w:cs="Arial" w:hint="eastAsia"/>
          <w:sz w:val="24"/>
          <w:szCs w:val="24"/>
        </w:rPr>
        <w:t>无线双流：思科免费提供无线双流软件，与会者需要时，可以在IOS/</w:t>
      </w:r>
      <w:r w:rsidRPr="007B088A">
        <w:rPr>
          <w:rFonts w:ascii="宋体" w:hAnsi="宋体" w:cs="Arial"/>
          <w:sz w:val="24"/>
          <w:szCs w:val="24"/>
        </w:rPr>
        <w:t>Android</w:t>
      </w:r>
      <w:r w:rsidRPr="007B088A">
        <w:rPr>
          <w:rFonts w:ascii="宋体" w:hAnsi="宋体" w:cs="Arial" w:hint="eastAsia"/>
          <w:sz w:val="24"/>
          <w:szCs w:val="24"/>
        </w:rPr>
        <w:t xml:space="preserve"> </w:t>
      </w:r>
      <w:r w:rsidR="00FE7FFC">
        <w:rPr>
          <w:rFonts w:ascii="宋体" w:hAnsi="宋体" w:cs="Arial" w:hint="eastAsia"/>
          <w:sz w:val="24"/>
          <w:szCs w:val="24"/>
        </w:rPr>
        <w:t>移动设备</w:t>
      </w:r>
      <w:r w:rsidRPr="007B088A">
        <w:rPr>
          <w:rFonts w:ascii="宋体" w:hAnsi="宋体" w:cs="Arial" w:hint="eastAsia"/>
          <w:sz w:val="24"/>
          <w:szCs w:val="24"/>
        </w:rPr>
        <w:t>上打开软件，软件通过超声波配对技术，无需设置IP地址，密码就可以快速连接，连接后，平板电脑上可以看到当前播放的双流画面，也可以回溯前面的</w:t>
      </w:r>
      <w:r w:rsidR="00FE7FFC">
        <w:rPr>
          <w:rFonts w:ascii="宋体" w:hAnsi="宋体" w:cs="Arial" w:hint="eastAsia"/>
          <w:sz w:val="24"/>
          <w:szCs w:val="24"/>
        </w:rPr>
        <w:t>PPT</w:t>
      </w:r>
      <w:r w:rsidRPr="007B088A">
        <w:rPr>
          <w:rFonts w:ascii="宋体" w:hAnsi="宋体" w:cs="Arial" w:hint="eastAsia"/>
          <w:sz w:val="24"/>
          <w:szCs w:val="24"/>
        </w:rPr>
        <w:t>画面，并可以截屏保存。</w:t>
      </w:r>
    </w:p>
    <w:p w14:paraId="42E0F102" w14:textId="35951039" w:rsidR="001D6743" w:rsidRPr="006F29B9" w:rsidRDefault="00AA7335" w:rsidP="006F29B9">
      <w:pPr>
        <w:pStyle w:val="Heading2"/>
        <w:numPr>
          <w:ilvl w:val="0"/>
          <w:numId w:val="16"/>
        </w:numPr>
        <w:ind w:left="720"/>
        <w:rPr>
          <w:rFonts w:ascii="宋体" w:hAnsi="宋体"/>
          <w:sz w:val="24"/>
          <w:szCs w:val="24"/>
        </w:rPr>
      </w:pPr>
      <w:bookmarkStart w:id="22" w:name="_Toc243655324"/>
      <w:bookmarkStart w:id="23" w:name="_Toc356375916"/>
      <w:bookmarkStart w:id="24" w:name="_Toc302936864"/>
      <w:bookmarkStart w:id="25" w:name="_Toc293570103"/>
      <w:bookmarkStart w:id="26" w:name="_Toc267648435"/>
      <w:bookmarkStart w:id="27" w:name="_Toc262998913"/>
      <w:bookmarkStart w:id="28" w:name="_Toc262992395"/>
      <w:bookmarkStart w:id="29" w:name="_Toc375667026"/>
      <w:r w:rsidRPr="006F29B9">
        <w:rPr>
          <w:rFonts w:ascii="宋体" w:hAnsi="宋体"/>
          <w:noProof/>
          <w:sz w:val="24"/>
          <w:szCs w:val="24"/>
        </w:rPr>
        <w:drawing>
          <wp:anchor distT="0" distB="0" distL="114300" distR="114300" simplePos="0" relativeHeight="251686912" behindDoc="0" locked="0" layoutInCell="1" allowOverlap="1" wp14:anchorId="26E34865" wp14:editId="2E22AA53">
            <wp:simplePos x="0" y="0"/>
            <wp:positionH relativeFrom="column">
              <wp:posOffset>3741420</wp:posOffset>
            </wp:positionH>
            <wp:positionV relativeFrom="paragraph">
              <wp:posOffset>320040</wp:posOffset>
            </wp:positionV>
            <wp:extent cx="1943100" cy="1231900"/>
            <wp:effectExtent l="19050" t="19050" r="19050" b="25400"/>
            <wp:wrapSquare wrapText="bothSides"/>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1943100" cy="1231900"/>
                    </a:xfrm>
                    <a:prstGeom prst="rect">
                      <a:avLst/>
                    </a:prstGeom>
                    <a:noFill/>
                    <a:ln>
                      <a:solidFill>
                        <a:schemeClr val="accent1"/>
                      </a:solidFill>
                    </a:ln>
                    <a:extLst/>
                  </pic:spPr>
                </pic:pic>
              </a:graphicData>
            </a:graphic>
            <wp14:sizeRelH relativeFrom="page">
              <wp14:pctWidth>0</wp14:pctWidth>
            </wp14:sizeRelH>
            <wp14:sizeRelV relativeFrom="page">
              <wp14:pctHeight>0</wp14:pctHeight>
            </wp14:sizeRelV>
          </wp:anchor>
        </w:drawing>
      </w:r>
      <w:bookmarkEnd w:id="22"/>
      <w:bookmarkEnd w:id="23"/>
      <w:bookmarkEnd w:id="24"/>
      <w:bookmarkEnd w:id="25"/>
      <w:bookmarkEnd w:id="26"/>
      <w:bookmarkEnd w:id="27"/>
      <w:bookmarkEnd w:id="28"/>
      <w:bookmarkEnd w:id="29"/>
      <w:r w:rsidR="003B04CE">
        <w:rPr>
          <w:rFonts w:ascii="宋体" w:hAnsi="宋体" w:hint="eastAsia"/>
          <w:sz w:val="24"/>
          <w:szCs w:val="24"/>
        </w:rPr>
        <w:t>逼真的音频采集系统</w:t>
      </w:r>
    </w:p>
    <w:p w14:paraId="797F44DA" w14:textId="77777777" w:rsidR="003B04CE" w:rsidRDefault="00AA7335" w:rsidP="003B04CE">
      <w:pPr>
        <w:ind w:firstLine="567"/>
        <w:rPr>
          <w:rFonts w:ascii="宋体" w:hAnsi="宋体" w:cs="Arial"/>
          <w:sz w:val="24"/>
          <w:szCs w:val="24"/>
        </w:rPr>
      </w:pPr>
      <w:r w:rsidRPr="003B04CE">
        <w:rPr>
          <w:rFonts w:ascii="宋体" w:hAnsi="宋体" w:cs="Arial"/>
          <w:noProof/>
          <w:sz w:val="24"/>
          <w:szCs w:val="24"/>
        </w:rPr>
        <w:drawing>
          <wp:anchor distT="0" distB="0" distL="114300" distR="114300" simplePos="0" relativeHeight="251685888" behindDoc="0" locked="0" layoutInCell="1" allowOverlap="1" wp14:anchorId="45A1B8A6" wp14:editId="4EF1013B">
            <wp:simplePos x="0" y="0"/>
            <wp:positionH relativeFrom="column">
              <wp:posOffset>3751580</wp:posOffset>
            </wp:positionH>
            <wp:positionV relativeFrom="paragraph">
              <wp:posOffset>904240</wp:posOffset>
            </wp:positionV>
            <wp:extent cx="1915160" cy="1271270"/>
            <wp:effectExtent l="0" t="0" r="8890" b="5080"/>
            <wp:wrapSquare wrapText="bothSides"/>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1915160" cy="1271270"/>
                    </a:xfrm>
                    <a:prstGeom prst="rect">
                      <a:avLst/>
                    </a:prstGeom>
                    <a:noFill/>
                    <a:extLst/>
                  </pic:spPr>
                </pic:pic>
              </a:graphicData>
            </a:graphic>
            <wp14:sizeRelH relativeFrom="page">
              <wp14:pctWidth>0</wp14:pctWidth>
            </wp14:sizeRelH>
            <wp14:sizeRelV relativeFrom="page">
              <wp14:pctHeight>0</wp14:pctHeight>
            </wp14:sizeRelV>
          </wp:anchor>
        </w:drawing>
      </w:r>
      <w:r w:rsidRPr="007B088A">
        <w:rPr>
          <w:rFonts w:ascii="宋体" w:hAnsi="宋体" w:cs="Arial" w:hint="eastAsia"/>
          <w:sz w:val="24"/>
          <w:szCs w:val="24"/>
        </w:rPr>
        <w:t>每两个会者都有独立的桌面嵌入式麦克风阵列，</w:t>
      </w:r>
      <w:r w:rsidR="00246B7D" w:rsidRPr="007B088A">
        <w:rPr>
          <w:rFonts w:ascii="宋体" w:hAnsi="宋体" w:cs="Arial" w:hint="eastAsia"/>
          <w:sz w:val="24"/>
          <w:szCs w:val="24"/>
        </w:rPr>
        <w:t xml:space="preserve"> 提供最</w:t>
      </w:r>
      <w:r w:rsidRPr="007B088A">
        <w:rPr>
          <w:rFonts w:ascii="宋体" w:hAnsi="宋体" w:cs="Arial" w:hint="eastAsia"/>
          <w:sz w:val="24"/>
          <w:szCs w:val="24"/>
        </w:rPr>
        <w:t>清晰的收音效果和更精准的听音辨位。每</w:t>
      </w:r>
      <w:r w:rsidR="00246B7D" w:rsidRPr="007B088A">
        <w:rPr>
          <w:rFonts w:ascii="宋体" w:hAnsi="宋体" w:cs="Arial" w:hint="eastAsia"/>
          <w:sz w:val="24"/>
          <w:szCs w:val="24"/>
        </w:rPr>
        <w:t>个座位有</w:t>
      </w:r>
      <w:r w:rsidRPr="007B088A">
        <w:rPr>
          <w:rFonts w:ascii="宋体" w:hAnsi="宋体" w:cs="Arial" w:hint="eastAsia"/>
          <w:sz w:val="24"/>
          <w:szCs w:val="24"/>
        </w:rPr>
        <w:t>3个mic组成阵列，IX5000</w:t>
      </w:r>
      <w:r w:rsidR="00246B7D" w:rsidRPr="007B088A">
        <w:rPr>
          <w:rFonts w:ascii="宋体" w:hAnsi="宋体" w:cs="Arial" w:hint="eastAsia"/>
          <w:sz w:val="24"/>
          <w:szCs w:val="24"/>
        </w:rPr>
        <w:t xml:space="preserve"> 一排座位</w:t>
      </w:r>
      <w:r w:rsidRPr="007B088A">
        <w:rPr>
          <w:rFonts w:ascii="宋体" w:hAnsi="宋体" w:cs="Arial" w:hint="eastAsia"/>
          <w:sz w:val="24"/>
          <w:szCs w:val="24"/>
        </w:rPr>
        <w:t>就有18个mic，IX5200</w:t>
      </w:r>
      <w:r w:rsidR="00246B7D" w:rsidRPr="007B088A">
        <w:rPr>
          <w:rFonts w:ascii="宋体" w:hAnsi="宋体" w:cs="Arial" w:hint="eastAsia"/>
          <w:sz w:val="24"/>
          <w:szCs w:val="24"/>
        </w:rPr>
        <w:t>两排座位</w:t>
      </w:r>
      <w:r w:rsidRPr="007B088A">
        <w:rPr>
          <w:rFonts w:ascii="宋体" w:hAnsi="宋体" w:cs="Arial" w:hint="eastAsia"/>
          <w:sz w:val="24"/>
          <w:szCs w:val="24"/>
        </w:rPr>
        <w:t>有54个mic</w:t>
      </w:r>
      <w:r w:rsidR="00246B7D" w:rsidRPr="007B088A">
        <w:rPr>
          <w:rFonts w:ascii="宋体" w:hAnsi="宋体" w:cs="Arial" w:hint="eastAsia"/>
          <w:sz w:val="24"/>
          <w:szCs w:val="24"/>
        </w:rPr>
        <w:t>阵列。</w:t>
      </w:r>
    </w:p>
    <w:p w14:paraId="4BB537E2" w14:textId="228145A0" w:rsidR="001D6743" w:rsidRPr="007B088A" w:rsidRDefault="001D6743" w:rsidP="003B04CE">
      <w:pPr>
        <w:ind w:firstLine="567"/>
        <w:rPr>
          <w:rFonts w:ascii="宋体" w:hAnsi="宋体" w:cs="Arial"/>
          <w:sz w:val="24"/>
          <w:szCs w:val="24"/>
        </w:rPr>
      </w:pPr>
      <w:r w:rsidRPr="007B088A">
        <w:rPr>
          <w:rFonts w:ascii="宋体" w:hAnsi="宋体" w:cs="Arial" w:hint="eastAsia"/>
          <w:sz w:val="24"/>
          <w:szCs w:val="24"/>
        </w:rPr>
        <w:t xml:space="preserve">在沉浸式会商过程中，用户还可以通过麦克风按钮，对本地会场的麦克风进行全场静音或者单个麦克风 </w:t>
      </w:r>
      <w:r w:rsidR="00246B7D" w:rsidRPr="007B088A">
        <w:rPr>
          <w:rFonts w:ascii="宋体" w:hAnsi="宋体" w:cs="Arial" w:hint="eastAsia"/>
          <w:sz w:val="24"/>
          <w:szCs w:val="24"/>
        </w:rPr>
        <w:t>静音，也可以再打开麦克风，保证本地的私密交流。</w:t>
      </w:r>
    </w:p>
    <w:p w14:paraId="16F0ECCB" w14:textId="61CDEA4D" w:rsidR="001D6743" w:rsidRPr="006F29B9" w:rsidRDefault="001D6743" w:rsidP="006F29B9">
      <w:pPr>
        <w:pStyle w:val="Heading2"/>
        <w:numPr>
          <w:ilvl w:val="0"/>
          <w:numId w:val="16"/>
        </w:numPr>
        <w:ind w:left="720"/>
        <w:rPr>
          <w:rFonts w:ascii="宋体" w:hAnsi="宋体"/>
          <w:sz w:val="24"/>
          <w:szCs w:val="24"/>
        </w:rPr>
      </w:pPr>
      <w:r w:rsidRPr="006F29B9">
        <w:rPr>
          <w:rFonts w:ascii="宋体" w:hAnsi="宋体" w:hint="eastAsia"/>
          <w:sz w:val="24"/>
          <w:szCs w:val="24"/>
        </w:rPr>
        <w:t>简单方便的会控</w:t>
      </w:r>
      <w:bookmarkEnd w:id="14"/>
      <w:bookmarkEnd w:id="15"/>
      <w:bookmarkEnd w:id="16"/>
      <w:bookmarkEnd w:id="17"/>
      <w:bookmarkEnd w:id="18"/>
      <w:bookmarkEnd w:id="19"/>
      <w:bookmarkEnd w:id="20"/>
      <w:bookmarkEnd w:id="21"/>
    </w:p>
    <w:p w14:paraId="509497DA" w14:textId="33A28030" w:rsidR="003B04CE" w:rsidRDefault="003B04CE" w:rsidP="003B04CE">
      <w:pPr>
        <w:ind w:firstLine="567"/>
        <w:rPr>
          <w:rFonts w:ascii="宋体" w:hAnsi="宋体" w:cs="Arial"/>
          <w:sz w:val="24"/>
          <w:szCs w:val="24"/>
        </w:rPr>
      </w:pPr>
      <w:r w:rsidRPr="006F29B9">
        <w:rPr>
          <w:rFonts w:ascii="宋体" w:hAnsi="宋体"/>
          <w:noProof/>
          <w:sz w:val="24"/>
          <w:szCs w:val="24"/>
        </w:rPr>
        <w:drawing>
          <wp:anchor distT="0" distB="0" distL="114300" distR="114300" simplePos="0" relativeHeight="251679744" behindDoc="0" locked="0" layoutInCell="1" allowOverlap="1" wp14:anchorId="6125FE21" wp14:editId="7C1C80B5">
            <wp:simplePos x="0" y="0"/>
            <wp:positionH relativeFrom="column">
              <wp:posOffset>3314700</wp:posOffset>
            </wp:positionH>
            <wp:positionV relativeFrom="paragraph">
              <wp:posOffset>2540</wp:posOffset>
            </wp:positionV>
            <wp:extent cx="2432685" cy="1828800"/>
            <wp:effectExtent l="0" t="0" r="5715" b="0"/>
            <wp:wrapSquare wrapText="bothSides"/>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27" cstate="screen">
                      <a:extLst>
                        <a:ext uri="{28A0092B-C50C-407E-A947-70E740481C1C}">
                          <a14:useLocalDpi xmlns:a14="http://schemas.microsoft.com/office/drawing/2010/main"/>
                        </a:ext>
                      </a:extLst>
                    </a:blip>
                    <a:srcRect/>
                    <a:stretch/>
                  </pic:blipFill>
                  <pic:spPr>
                    <a:xfrm>
                      <a:off x="0" y="0"/>
                      <a:ext cx="243268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D6743" w:rsidRPr="007B088A">
        <w:rPr>
          <w:rFonts w:ascii="宋体" w:hAnsi="宋体" w:cs="Arial" w:hint="eastAsia"/>
          <w:sz w:val="24"/>
          <w:szCs w:val="24"/>
        </w:rPr>
        <w:t>思科沉浸式</w:t>
      </w:r>
      <w:r>
        <w:rPr>
          <w:rFonts w:ascii="宋体" w:hAnsi="宋体" w:cs="Arial" w:hint="eastAsia"/>
          <w:sz w:val="24"/>
          <w:szCs w:val="24"/>
        </w:rPr>
        <w:t>网真</w:t>
      </w:r>
      <w:r w:rsidR="001D6743" w:rsidRPr="007B088A">
        <w:rPr>
          <w:rFonts w:ascii="宋体" w:hAnsi="宋体" w:cs="Arial" w:hint="eastAsia"/>
          <w:sz w:val="24"/>
          <w:szCs w:val="24"/>
        </w:rPr>
        <w:t>的另一</w:t>
      </w:r>
      <w:r>
        <w:rPr>
          <w:rFonts w:ascii="宋体" w:hAnsi="宋体" w:cs="Arial" w:hint="eastAsia"/>
          <w:sz w:val="24"/>
          <w:szCs w:val="24"/>
        </w:rPr>
        <w:t>个最大的优点，即在于会议控制功能非常强大，而且使用非常简单方便。</w:t>
      </w:r>
      <w:r w:rsidR="001D6743" w:rsidRPr="007B088A">
        <w:rPr>
          <w:rFonts w:ascii="宋体" w:hAnsi="宋体" w:cs="Arial" w:hint="eastAsia"/>
          <w:sz w:val="24"/>
          <w:szCs w:val="24"/>
        </w:rPr>
        <w:t>用户只需要在在各沉浸式会场的触摸控制屏上，就可以完成各种各样的会控操作。</w:t>
      </w:r>
    </w:p>
    <w:p w14:paraId="561AE73D" w14:textId="6F9275B0" w:rsidR="001D6743" w:rsidRPr="007B088A" w:rsidRDefault="001D6743" w:rsidP="003B04CE">
      <w:pPr>
        <w:ind w:firstLine="567"/>
        <w:rPr>
          <w:rFonts w:ascii="宋体" w:hAnsi="宋体" w:cs="Arial"/>
          <w:sz w:val="24"/>
          <w:szCs w:val="24"/>
        </w:rPr>
      </w:pPr>
      <w:r w:rsidRPr="007B088A">
        <w:rPr>
          <w:rFonts w:ascii="宋体" w:hAnsi="宋体" w:cs="Arial" w:hint="eastAsia"/>
          <w:sz w:val="24"/>
          <w:szCs w:val="24"/>
        </w:rPr>
        <w:t>而且所有操作与</w:t>
      </w:r>
      <w:r w:rsidRPr="007B088A">
        <w:rPr>
          <w:rFonts w:ascii="宋体" w:hAnsi="宋体" w:cs="Arial"/>
          <w:sz w:val="24"/>
          <w:szCs w:val="24"/>
        </w:rPr>
        <w:t>iPhone</w:t>
      </w:r>
      <w:r w:rsidRPr="007B088A">
        <w:rPr>
          <w:rFonts w:ascii="宋体" w:hAnsi="宋体" w:cs="Arial" w:hint="eastAsia"/>
          <w:sz w:val="24"/>
          <w:szCs w:val="24"/>
        </w:rPr>
        <w:t>手机一样，支持触摸及拖拽，可以轻松完成复杂的会议控制，不需要专业人员协助。</w:t>
      </w:r>
    </w:p>
    <w:p w14:paraId="444E9D2F" w14:textId="77777777" w:rsidR="001D6743" w:rsidRPr="007B088A" w:rsidRDefault="001D6743" w:rsidP="001D6743">
      <w:pPr>
        <w:ind w:firstLine="567"/>
        <w:rPr>
          <w:rFonts w:ascii="宋体" w:hAnsi="宋体"/>
          <w:sz w:val="24"/>
          <w:szCs w:val="24"/>
        </w:rPr>
      </w:pPr>
    </w:p>
    <w:p w14:paraId="2FA96D99" w14:textId="1A57A87C" w:rsidR="00EF5A76" w:rsidRPr="0094196E" w:rsidRDefault="0094196E" w:rsidP="00EF5A76">
      <w:pPr>
        <w:pStyle w:val="Heading2"/>
        <w:numPr>
          <w:ilvl w:val="0"/>
          <w:numId w:val="16"/>
        </w:numPr>
        <w:ind w:left="720"/>
        <w:rPr>
          <w:rFonts w:ascii="宋体" w:hAnsi="宋体"/>
          <w:sz w:val="24"/>
          <w:szCs w:val="24"/>
        </w:rPr>
      </w:pPr>
      <w:r>
        <w:rPr>
          <w:rFonts w:ascii="宋体" w:hAnsi="宋体" w:hint="eastAsia"/>
          <w:sz w:val="24"/>
          <w:szCs w:val="24"/>
        </w:rPr>
        <w:t>快速</w:t>
      </w:r>
      <w:r w:rsidR="00EF5A76" w:rsidRPr="006F29B9">
        <w:rPr>
          <w:rFonts w:ascii="宋体" w:hAnsi="宋体" w:hint="eastAsia"/>
          <w:sz w:val="24"/>
          <w:szCs w:val="24"/>
        </w:rPr>
        <w:t>安装</w:t>
      </w:r>
      <w:r>
        <w:rPr>
          <w:rFonts w:ascii="宋体" w:hAnsi="宋体" w:hint="eastAsia"/>
          <w:sz w:val="24"/>
          <w:szCs w:val="24"/>
        </w:rPr>
        <w:t>/部署</w:t>
      </w:r>
      <w:r w:rsidR="00EF5A76" w:rsidRPr="006F29B9">
        <w:rPr>
          <w:rFonts w:ascii="宋体" w:hAnsi="宋体" w:hint="eastAsia"/>
          <w:sz w:val="24"/>
          <w:szCs w:val="24"/>
        </w:rPr>
        <w:t>：</w:t>
      </w:r>
    </w:p>
    <w:p w14:paraId="1A99D8E4" w14:textId="68E596B9" w:rsidR="00EF5A76" w:rsidRDefault="0094196E" w:rsidP="0094196E">
      <w:pPr>
        <w:ind w:firstLine="567"/>
        <w:rPr>
          <w:rFonts w:ascii="宋体" w:hAnsi="宋体" w:cs="Arial"/>
          <w:sz w:val="24"/>
          <w:szCs w:val="24"/>
        </w:rPr>
      </w:pPr>
      <w:r w:rsidRPr="0094196E">
        <w:rPr>
          <w:rFonts w:ascii="宋体" w:hAnsi="宋体" w:cs="Arial" w:hint="eastAsia"/>
          <w:sz w:val="24"/>
          <w:szCs w:val="24"/>
        </w:rPr>
        <w:t>相比较以前的沉浸式网真设备需要大量的</w:t>
      </w:r>
      <w:r>
        <w:rPr>
          <w:rFonts w:ascii="宋体" w:hAnsi="宋体" w:cs="Arial" w:hint="eastAsia"/>
          <w:sz w:val="24"/>
          <w:szCs w:val="24"/>
        </w:rPr>
        <w:t>安装</w:t>
      </w:r>
      <w:r w:rsidRPr="0094196E">
        <w:rPr>
          <w:rFonts w:ascii="宋体" w:hAnsi="宋体" w:cs="Arial" w:hint="eastAsia"/>
          <w:sz w:val="24"/>
          <w:szCs w:val="24"/>
        </w:rPr>
        <w:t>人力和安装时间，思科IX5000</w:t>
      </w:r>
      <w:r>
        <w:rPr>
          <w:rFonts w:ascii="宋体" w:hAnsi="宋体" w:cs="Arial" w:hint="eastAsia"/>
          <w:sz w:val="24"/>
          <w:szCs w:val="24"/>
        </w:rPr>
        <w:t>大大</w:t>
      </w:r>
      <w:r w:rsidR="00EF5A76" w:rsidRPr="0094196E">
        <w:rPr>
          <w:rFonts w:ascii="宋体" w:hAnsi="宋体" w:cs="Arial" w:hint="eastAsia"/>
          <w:sz w:val="24"/>
          <w:szCs w:val="24"/>
        </w:rPr>
        <w:t>简化了原来的安装工作流程，</w:t>
      </w:r>
      <w:r>
        <w:rPr>
          <w:rFonts w:ascii="宋体" w:hAnsi="宋体" w:cs="Arial" w:hint="eastAsia"/>
          <w:sz w:val="24"/>
          <w:szCs w:val="24"/>
        </w:rPr>
        <w:t>一套设备只需要</w:t>
      </w:r>
      <w:r w:rsidR="00EF5A76" w:rsidRPr="0094196E">
        <w:rPr>
          <w:rFonts w:ascii="宋体" w:hAnsi="宋体" w:cs="Arial" w:hint="eastAsia"/>
          <w:sz w:val="24"/>
          <w:szCs w:val="24"/>
        </w:rPr>
        <w:t>两个工程师</w:t>
      </w:r>
      <w:r>
        <w:rPr>
          <w:rFonts w:ascii="宋体" w:hAnsi="宋体" w:cs="Arial" w:hint="eastAsia"/>
          <w:sz w:val="24"/>
          <w:szCs w:val="24"/>
        </w:rPr>
        <w:t>一</w:t>
      </w:r>
      <w:r w:rsidR="00EF5A76" w:rsidRPr="0094196E">
        <w:rPr>
          <w:rFonts w:ascii="宋体" w:hAnsi="宋体" w:cs="Arial" w:hint="eastAsia"/>
          <w:sz w:val="24"/>
          <w:szCs w:val="24"/>
        </w:rPr>
        <w:t>天</w:t>
      </w:r>
      <w:r>
        <w:rPr>
          <w:rFonts w:ascii="宋体" w:hAnsi="宋体" w:cs="Arial" w:hint="eastAsia"/>
          <w:sz w:val="24"/>
          <w:szCs w:val="24"/>
        </w:rPr>
        <w:t>的</w:t>
      </w:r>
      <w:r w:rsidR="00EF5A76" w:rsidRPr="0094196E">
        <w:rPr>
          <w:rFonts w:ascii="宋体" w:hAnsi="宋体" w:cs="Arial" w:hint="eastAsia"/>
          <w:sz w:val="24"/>
          <w:szCs w:val="24"/>
        </w:rPr>
        <w:t>时间就可以完成</w:t>
      </w:r>
      <w:r>
        <w:rPr>
          <w:rFonts w:ascii="宋体" w:hAnsi="宋体" w:cs="Arial" w:hint="eastAsia"/>
          <w:sz w:val="24"/>
          <w:szCs w:val="24"/>
        </w:rPr>
        <w:t>全部安装工作，从而大大提升客户的设备部署速度</w:t>
      </w:r>
      <w:r w:rsidR="00EF5A76" w:rsidRPr="0094196E">
        <w:rPr>
          <w:rFonts w:ascii="宋体" w:hAnsi="宋体" w:cs="Arial" w:hint="eastAsia"/>
          <w:sz w:val="24"/>
          <w:szCs w:val="24"/>
        </w:rPr>
        <w:t>。</w:t>
      </w:r>
    </w:p>
    <w:p w14:paraId="48271A90" w14:textId="7CEAF40E" w:rsidR="00115082" w:rsidRDefault="00115082" w:rsidP="00115082">
      <w:pPr>
        <w:jc w:val="center"/>
        <w:rPr>
          <w:rFonts w:ascii="宋体" w:hAnsi="宋体" w:cs="Arial"/>
          <w:sz w:val="24"/>
          <w:szCs w:val="24"/>
        </w:rPr>
      </w:pPr>
      <w:r>
        <w:rPr>
          <w:rFonts w:ascii="宋体" w:hAnsi="宋体" w:cs="Arial" w:hint="eastAsia"/>
          <w:noProof/>
          <w:sz w:val="24"/>
          <w:szCs w:val="24"/>
        </w:rPr>
        <w:drawing>
          <wp:inline distT="0" distB="0" distL="0" distR="0" wp14:anchorId="5CA1A922" wp14:editId="06057781">
            <wp:extent cx="5270500" cy="29565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56560"/>
                    </a:xfrm>
                    <a:prstGeom prst="rect">
                      <a:avLst/>
                    </a:prstGeom>
                  </pic:spPr>
                </pic:pic>
              </a:graphicData>
            </a:graphic>
          </wp:inline>
        </w:drawing>
      </w:r>
    </w:p>
    <w:p w14:paraId="210C195A" w14:textId="4CB55AB3" w:rsidR="0094196E" w:rsidRPr="0094196E" w:rsidRDefault="00115082" w:rsidP="0094196E">
      <w:pPr>
        <w:pStyle w:val="Heading2"/>
        <w:numPr>
          <w:ilvl w:val="0"/>
          <w:numId w:val="16"/>
        </w:numPr>
        <w:ind w:left="720"/>
        <w:rPr>
          <w:rFonts w:ascii="宋体" w:hAnsi="宋体"/>
          <w:sz w:val="24"/>
          <w:szCs w:val="24"/>
        </w:rPr>
      </w:pPr>
      <w:r>
        <w:rPr>
          <w:rFonts w:ascii="宋体" w:hAnsi="宋体" w:hint="eastAsia"/>
          <w:sz w:val="24"/>
          <w:szCs w:val="24"/>
        </w:rPr>
        <w:t>无需房间进行改造/装修</w:t>
      </w:r>
    </w:p>
    <w:p w14:paraId="436FBC50" w14:textId="77777777" w:rsidR="00115082" w:rsidRDefault="00115082" w:rsidP="0094196E">
      <w:pPr>
        <w:ind w:firstLine="567"/>
        <w:rPr>
          <w:rFonts w:ascii="宋体" w:hAnsi="宋体" w:cs="Arial"/>
          <w:sz w:val="24"/>
          <w:szCs w:val="24"/>
        </w:rPr>
      </w:pPr>
      <w:r>
        <w:rPr>
          <w:rFonts w:ascii="宋体" w:hAnsi="宋体" w:cs="Arial" w:hint="eastAsia"/>
          <w:sz w:val="24"/>
          <w:szCs w:val="24"/>
        </w:rPr>
        <w:t>提到沉浸式网真系统，很多客户都认为房间的装修/改造是必不可少的。甚至一套网真系统建设下来，房间整改的费用要高出设备本身。思科IX5000通过自身技术提升以及产品优化，大大降低客户房间需求标准，</w:t>
      </w:r>
      <w:r w:rsidRPr="00115082">
        <w:rPr>
          <w:rFonts w:ascii="宋体" w:hAnsi="宋体" w:cs="Arial" w:hint="eastAsia"/>
          <w:b/>
          <w:sz w:val="24"/>
          <w:szCs w:val="24"/>
        </w:rPr>
        <w:t>在满足推荐房间尺寸和符合ASHRAE HVAC(62-1999)标准的前提下，无需对现有房间进行整改</w:t>
      </w:r>
      <w:r>
        <w:rPr>
          <w:rFonts w:ascii="宋体" w:hAnsi="宋体" w:cs="Arial" w:hint="eastAsia"/>
          <w:sz w:val="24"/>
          <w:szCs w:val="24"/>
        </w:rPr>
        <w:t>。</w:t>
      </w:r>
    </w:p>
    <w:p w14:paraId="7DAC144F" w14:textId="61860603" w:rsidR="00115082" w:rsidRDefault="00115082" w:rsidP="0094196E">
      <w:pPr>
        <w:ind w:firstLine="567"/>
        <w:rPr>
          <w:rFonts w:ascii="宋体" w:hAnsi="宋体" w:cs="Arial"/>
          <w:sz w:val="24"/>
          <w:szCs w:val="24"/>
        </w:rPr>
      </w:pPr>
      <w:r>
        <w:rPr>
          <w:rFonts w:ascii="宋体" w:hAnsi="宋体" w:cs="Arial" w:hint="eastAsia"/>
          <w:sz w:val="24"/>
          <w:szCs w:val="24"/>
        </w:rPr>
        <w:t>现在，部署网真系统的客户，再也不必为实现网真会议付出大量的房间建设成本，同时网真的房间硬件要求也大幅度降低，所有这些改进，思科IX5000都为客户实现沉浸式网真会议的快速部署、降低部署成本提供坚实的基础。</w:t>
      </w:r>
    </w:p>
    <w:p w14:paraId="326D2AB4" w14:textId="77777777" w:rsidR="0094196E" w:rsidRPr="0094196E" w:rsidRDefault="0094196E" w:rsidP="0094196E">
      <w:pPr>
        <w:ind w:firstLine="567"/>
        <w:rPr>
          <w:rFonts w:ascii="宋体" w:hAnsi="宋体" w:cs="Arial"/>
          <w:sz w:val="24"/>
          <w:szCs w:val="24"/>
        </w:rPr>
      </w:pPr>
    </w:p>
    <w:p w14:paraId="7F3E7B99" w14:textId="672F532F" w:rsidR="00EF5A76" w:rsidRPr="007B088A" w:rsidRDefault="00EF5A76" w:rsidP="00246B7D">
      <w:pPr>
        <w:pStyle w:val="Heading2"/>
        <w:numPr>
          <w:ilvl w:val="1"/>
          <w:numId w:val="1"/>
        </w:numPr>
        <w:rPr>
          <w:rFonts w:ascii="宋体" w:hAnsi="宋体"/>
        </w:rPr>
      </w:pPr>
      <w:r w:rsidRPr="007B088A">
        <w:rPr>
          <w:rFonts w:ascii="宋体" w:hAnsi="宋体" w:hint="eastAsia"/>
        </w:rPr>
        <w:t xml:space="preserve">IX5000 </w:t>
      </w:r>
      <w:r w:rsidR="00246B7D" w:rsidRPr="007B088A">
        <w:rPr>
          <w:rFonts w:ascii="宋体" w:hAnsi="宋体" w:hint="eastAsia"/>
        </w:rPr>
        <w:t>会议室设计</w:t>
      </w:r>
    </w:p>
    <w:p w14:paraId="58950FDB" w14:textId="55B1FCB8" w:rsidR="002921F2" w:rsidRPr="007B088A" w:rsidRDefault="002921F2" w:rsidP="002921F2">
      <w:pPr>
        <w:pStyle w:val="Heading2"/>
        <w:numPr>
          <w:ilvl w:val="2"/>
          <w:numId w:val="1"/>
        </w:numPr>
        <w:rPr>
          <w:rFonts w:ascii="宋体" w:hAnsi="宋体"/>
        </w:rPr>
      </w:pPr>
      <w:r w:rsidRPr="007B088A">
        <w:rPr>
          <w:rFonts w:ascii="宋体" w:hAnsi="宋体" w:hint="eastAsia"/>
        </w:rPr>
        <w:t>IX 5200 18</w:t>
      </w:r>
      <w:r w:rsidR="00115082">
        <w:rPr>
          <w:rFonts w:ascii="宋体" w:hAnsi="宋体" w:hint="eastAsia"/>
        </w:rPr>
        <w:t>人</w:t>
      </w:r>
      <w:r w:rsidRPr="007B088A">
        <w:rPr>
          <w:rFonts w:ascii="宋体" w:hAnsi="宋体" w:hint="eastAsia"/>
        </w:rPr>
        <w:t>沉浸式网真会议室设计</w:t>
      </w:r>
    </w:p>
    <w:p w14:paraId="1299C140" w14:textId="5C6C24BE" w:rsidR="009448DB" w:rsidRPr="00115082" w:rsidRDefault="009448DB" w:rsidP="00296506">
      <w:pPr>
        <w:ind w:firstLine="567"/>
        <w:rPr>
          <w:rFonts w:ascii="宋体" w:hAnsi="宋体" w:cs="Arial"/>
          <w:sz w:val="24"/>
          <w:szCs w:val="24"/>
        </w:rPr>
      </w:pPr>
      <w:r w:rsidRPr="00115082">
        <w:rPr>
          <w:rFonts w:ascii="宋体" w:hAnsi="宋体" w:cs="Arial" w:hint="eastAsia"/>
          <w:sz w:val="24"/>
          <w:szCs w:val="24"/>
        </w:rPr>
        <w:t>IX5200 由三块70寸工业级液晶显示屏，</w:t>
      </w:r>
      <w:r w:rsidR="00296506" w:rsidRPr="00115082">
        <w:rPr>
          <w:rFonts w:ascii="宋体" w:hAnsi="宋体" w:cs="Arial" w:hint="eastAsia"/>
          <w:sz w:val="24"/>
          <w:szCs w:val="24"/>
        </w:rPr>
        <w:t>两排座椅组成。70寸屏幕让每</w:t>
      </w:r>
      <w:r w:rsidR="00296506" w:rsidRPr="00115082">
        <w:rPr>
          <w:rFonts w:ascii="宋体" w:hAnsi="宋体" w:cs="Arial" w:hint="eastAsia"/>
          <w:sz w:val="24"/>
          <w:szCs w:val="24"/>
        </w:rPr>
        <w:lastRenderedPageBreak/>
        <w:t>个人的座位宽度更大。从原来65寸屏幕的两人165cm宽度扩大成了70寸178cm，每个人的比例接近90cm。第一排桌子坐6人，第二排座位做12人，每两个人面前有一个嵌入式麦克风整理，前排和后排均可增加触摸屏。在桌子底下为每个了准备了电源及网线，利于会议中的使用需要。</w:t>
      </w:r>
    </w:p>
    <w:p w14:paraId="467A6B6A" w14:textId="4EFEE903" w:rsidR="00781AE8" w:rsidRPr="007B088A" w:rsidRDefault="00AA0B4D" w:rsidP="00115082">
      <w:pPr>
        <w:jc w:val="center"/>
        <w:rPr>
          <w:rFonts w:ascii="宋体" w:hAnsi="宋体"/>
          <w:sz w:val="24"/>
          <w:szCs w:val="24"/>
        </w:rPr>
      </w:pPr>
      <w:r w:rsidRPr="007B088A">
        <w:rPr>
          <w:rFonts w:ascii="宋体" w:hAnsi="宋体"/>
          <w:noProof/>
          <w:sz w:val="24"/>
          <w:szCs w:val="24"/>
        </w:rPr>
        <w:drawing>
          <wp:inline distT="0" distB="0" distL="0" distR="0" wp14:anchorId="12AE91EE" wp14:editId="51E129EA">
            <wp:extent cx="5270500" cy="3592947"/>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270500" cy="35929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171"/>
        <w:gridCol w:w="2115"/>
        <w:gridCol w:w="2115"/>
        <w:gridCol w:w="2115"/>
      </w:tblGrid>
      <w:tr w:rsidR="003045AF" w:rsidRPr="007B088A" w14:paraId="40D912A4" w14:textId="77777777" w:rsidTr="003045AF">
        <w:tc>
          <w:tcPr>
            <w:tcW w:w="2171" w:type="dxa"/>
          </w:tcPr>
          <w:p w14:paraId="5BBFB8D2" w14:textId="77777777" w:rsidR="003045AF" w:rsidRPr="007B088A" w:rsidRDefault="003045AF" w:rsidP="002921F2">
            <w:pPr>
              <w:rPr>
                <w:rFonts w:ascii="宋体" w:hAnsi="宋体"/>
              </w:rPr>
            </w:pPr>
          </w:p>
        </w:tc>
        <w:tc>
          <w:tcPr>
            <w:tcW w:w="2115" w:type="dxa"/>
          </w:tcPr>
          <w:p w14:paraId="6FF3DC60" w14:textId="7F1CAB54" w:rsidR="003045AF" w:rsidRPr="007B088A" w:rsidRDefault="003045AF" w:rsidP="003045AF">
            <w:pPr>
              <w:jc w:val="center"/>
              <w:rPr>
                <w:rFonts w:ascii="宋体" w:hAnsi="宋体"/>
                <w:b/>
                <w:sz w:val="24"/>
                <w:szCs w:val="24"/>
              </w:rPr>
            </w:pPr>
            <w:r w:rsidRPr="007B088A">
              <w:rPr>
                <w:rFonts w:ascii="宋体" w:hAnsi="宋体" w:hint="eastAsia"/>
                <w:b/>
                <w:sz w:val="24"/>
                <w:szCs w:val="24"/>
              </w:rPr>
              <w:t>长</w:t>
            </w:r>
          </w:p>
        </w:tc>
        <w:tc>
          <w:tcPr>
            <w:tcW w:w="2115" w:type="dxa"/>
          </w:tcPr>
          <w:p w14:paraId="652244F3" w14:textId="09E5B1D3" w:rsidR="003045AF" w:rsidRPr="007B088A" w:rsidRDefault="003045AF" w:rsidP="003045AF">
            <w:pPr>
              <w:jc w:val="center"/>
              <w:rPr>
                <w:rFonts w:ascii="宋体" w:hAnsi="宋体"/>
                <w:b/>
                <w:sz w:val="24"/>
                <w:szCs w:val="24"/>
              </w:rPr>
            </w:pPr>
            <w:r w:rsidRPr="007B088A">
              <w:rPr>
                <w:rFonts w:ascii="宋体" w:hAnsi="宋体" w:hint="eastAsia"/>
                <w:b/>
                <w:sz w:val="24"/>
                <w:szCs w:val="24"/>
              </w:rPr>
              <w:t>宽</w:t>
            </w:r>
          </w:p>
        </w:tc>
        <w:tc>
          <w:tcPr>
            <w:tcW w:w="2115" w:type="dxa"/>
          </w:tcPr>
          <w:p w14:paraId="6EBC175C" w14:textId="4BE3AC51" w:rsidR="003045AF" w:rsidRPr="007B088A" w:rsidRDefault="003045AF" w:rsidP="003045AF">
            <w:pPr>
              <w:jc w:val="center"/>
              <w:rPr>
                <w:rFonts w:ascii="宋体" w:hAnsi="宋体"/>
                <w:b/>
                <w:sz w:val="24"/>
                <w:szCs w:val="24"/>
              </w:rPr>
            </w:pPr>
            <w:r w:rsidRPr="007B088A">
              <w:rPr>
                <w:rFonts w:ascii="宋体" w:hAnsi="宋体" w:hint="eastAsia"/>
                <w:b/>
                <w:sz w:val="24"/>
                <w:szCs w:val="24"/>
              </w:rPr>
              <w:t>高</w:t>
            </w:r>
          </w:p>
        </w:tc>
      </w:tr>
      <w:tr w:rsidR="003045AF" w:rsidRPr="007B088A" w14:paraId="1FD9FCF8" w14:textId="77777777" w:rsidTr="003045AF">
        <w:tc>
          <w:tcPr>
            <w:tcW w:w="2171" w:type="dxa"/>
          </w:tcPr>
          <w:p w14:paraId="62ACFEE8" w14:textId="733DEA51" w:rsidR="003045AF" w:rsidRPr="007B088A" w:rsidRDefault="003045AF" w:rsidP="003045AF">
            <w:pPr>
              <w:jc w:val="center"/>
              <w:rPr>
                <w:rFonts w:ascii="宋体" w:hAnsi="宋体"/>
                <w:b/>
              </w:rPr>
            </w:pPr>
            <w:r w:rsidRPr="007B088A">
              <w:rPr>
                <w:rFonts w:ascii="宋体" w:hAnsi="宋体" w:hint="eastAsia"/>
                <w:b/>
              </w:rPr>
              <w:t>推荐环境</w:t>
            </w:r>
          </w:p>
        </w:tc>
        <w:tc>
          <w:tcPr>
            <w:tcW w:w="2115" w:type="dxa"/>
          </w:tcPr>
          <w:p w14:paraId="140F3843" w14:textId="3C5A449A" w:rsidR="003045AF" w:rsidRPr="007B088A" w:rsidRDefault="003045AF" w:rsidP="003045AF">
            <w:pPr>
              <w:rPr>
                <w:rFonts w:ascii="宋体" w:hAnsi="宋体"/>
              </w:rPr>
            </w:pPr>
            <w:r w:rsidRPr="007B088A">
              <w:rPr>
                <w:rFonts w:ascii="宋体" w:hAnsi="宋体"/>
              </w:rPr>
              <w:t>9450mm</w:t>
            </w:r>
          </w:p>
        </w:tc>
        <w:tc>
          <w:tcPr>
            <w:tcW w:w="2115" w:type="dxa"/>
          </w:tcPr>
          <w:p w14:paraId="21BC089D" w14:textId="38F065C8" w:rsidR="003045AF" w:rsidRPr="007B088A" w:rsidRDefault="003045AF" w:rsidP="002921F2">
            <w:pPr>
              <w:rPr>
                <w:rFonts w:ascii="宋体" w:hAnsi="宋体"/>
              </w:rPr>
            </w:pPr>
            <w:r w:rsidRPr="007B088A">
              <w:rPr>
                <w:rFonts w:ascii="宋体" w:hAnsi="宋体"/>
              </w:rPr>
              <w:t>6530mm</w:t>
            </w:r>
          </w:p>
        </w:tc>
        <w:tc>
          <w:tcPr>
            <w:tcW w:w="2115" w:type="dxa"/>
          </w:tcPr>
          <w:p w14:paraId="45A32BF4" w14:textId="486653EA" w:rsidR="003045AF" w:rsidRPr="007B088A" w:rsidRDefault="003045AF" w:rsidP="002921F2">
            <w:pPr>
              <w:rPr>
                <w:rFonts w:ascii="宋体" w:hAnsi="宋体"/>
              </w:rPr>
            </w:pPr>
            <w:r w:rsidRPr="007B088A">
              <w:rPr>
                <w:rFonts w:ascii="宋体" w:hAnsi="宋体"/>
              </w:rPr>
              <w:t>2438mm</w:t>
            </w:r>
          </w:p>
        </w:tc>
      </w:tr>
      <w:tr w:rsidR="003045AF" w:rsidRPr="007B088A" w14:paraId="58FDB403" w14:textId="77777777" w:rsidTr="003045AF">
        <w:tc>
          <w:tcPr>
            <w:tcW w:w="2171" w:type="dxa"/>
          </w:tcPr>
          <w:p w14:paraId="039A73D8" w14:textId="633AD6EC" w:rsidR="003045AF" w:rsidRPr="007B088A" w:rsidRDefault="003045AF" w:rsidP="003045AF">
            <w:pPr>
              <w:jc w:val="center"/>
              <w:rPr>
                <w:rFonts w:ascii="宋体" w:hAnsi="宋体"/>
                <w:b/>
              </w:rPr>
            </w:pPr>
            <w:r w:rsidRPr="007B088A">
              <w:rPr>
                <w:rFonts w:ascii="宋体" w:hAnsi="宋体" w:hint="eastAsia"/>
                <w:b/>
              </w:rPr>
              <w:t>最小要求</w:t>
            </w:r>
          </w:p>
        </w:tc>
        <w:tc>
          <w:tcPr>
            <w:tcW w:w="2115" w:type="dxa"/>
          </w:tcPr>
          <w:p w14:paraId="575AC59D" w14:textId="04244FE0" w:rsidR="003045AF" w:rsidRPr="007B088A" w:rsidRDefault="00596712" w:rsidP="002921F2">
            <w:pPr>
              <w:rPr>
                <w:rFonts w:ascii="宋体" w:hAnsi="宋体"/>
              </w:rPr>
            </w:pPr>
            <w:r w:rsidRPr="007B088A">
              <w:rPr>
                <w:rFonts w:ascii="宋体" w:hAnsi="宋体"/>
              </w:rPr>
              <w:t>9450mm</w:t>
            </w:r>
          </w:p>
        </w:tc>
        <w:tc>
          <w:tcPr>
            <w:tcW w:w="2115" w:type="dxa"/>
          </w:tcPr>
          <w:p w14:paraId="505BEEF4" w14:textId="57665461" w:rsidR="003045AF" w:rsidRPr="007B088A" w:rsidRDefault="00596712" w:rsidP="002921F2">
            <w:pPr>
              <w:rPr>
                <w:rFonts w:ascii="宋体" w:hAnsi="宋体"/>
              </w:rPr>
            </w:pPr>
            <w:r w:rsidRPr="007B088A">
              <w:rPr>
                <w:rFonts w:ascii="宋体" w:hAnsi="宋体"/>
              </w:rPr>
              <w:t>640</w:t>
            </w:r>
            <w:r w:rsidRPr="007B088A">
              <w:rPr>
                <w:rFonts w:ascii="宋体" w:hAnsi="宋体" w:hint="eastAsia"/>
              </w:rPr>
              <w:t>0mm</w:t>
            </w:r>
          </w:p>
        </w:tc>
        <w:tc>
          <w:tcPr>
            <w:tcW w:w="2115" w:type="dxa"/>
          </w:tcPr>
          <w:p w14:paraId="71EAD516" w14:textId="31DA8428" w:rsidR="003045AF" w:rsidRPr="007B088A" w:rsidRDefault="00596712" w:rsidP="002921F2">
            <w:pPr>
              <w:rPr>
                <w:rFonts w:ascii="宋体" w:hAnsi="宋体"/>
              </w:rPr>
            </w:pPr>
            <w:r w:rsidRPr="007B088A">
              <w:rPr>
                <w:rFonts w:ascii="宋体" w:hAnsi="宋体"/>
              </w:rPr>
              <w:t>2438mm</w:t>
            </w:r>
          </w:p>
        </w:tc>
      </w:tr>
      <w:tr w:rsidR="00F14E40" w:rsidRPr="007B088A" w14:paraId="100174CA" w14:textId="77777777" w:rsidTr="009D72CD">
        <w:tc>
          <w:tcPr>
            <w:tcW w:w="2171" w:type="dxa"/>
          </w:tcPr>
          <w:p w14:paraId="026EF38A" w14:textId="1C6056BF" w:rsidR="00F14E40" w:rsidRPr="007B088A" w:rsidRDefault="00F14E40" w:rsidP="003045AF">
            <w:pPr>
              <w:jc w:val="center"/>
              <w:rPr>
                <w:rFonts w:ascii="宋体" w:hAnsi="宋体"/>
                <w:b/>
              </w:rPr>
            </w:pPr>
            <w:r w:rsidRPr="007B088A">
              <w:rPr>
                <w:rFonts w:ascii="宋体" w:hAnsi="宋体" w:hint="eastAsia"/>
                <w:b/>
              </w:rPr>
              <w:t>电源要求</w:t>
            </w:r>
          </w:p>
        </w:tc>
        <w:tc>
          <w:tcPr>
            <w:tcW w:w="6345" w:type="dxa"/>
            <w:gridSpan w:val="3"/>
          </w:tcPr>
          <w:p w14:paraId="1905D678" w14:textId="67CF0FCF" w:rsidR="00F14E40" w:rsidRPr="007B088A" w:rsidRDefault="00F14E40" w:rsidP="002921F2">
            <w:pPr>
              <w:rPr>
                <w:rFonts w:ascii="宋体" w:hAnsi="宋体"/>
              </w:rPr>
            </w:pPr>
            <w:r w:rsidRPr="007B088A">
              <w:rPr>
                <w:rFonts w:ascii="宋体" w:hAnsi="宋体" w:hint="eastAsia"/>
              </w:rPr>
              <w:t>1000W</w:t>
            </w:r>
          </w:p>
        </w:tc>
      </w:tr>
      <w:tr w:rsidR="00CC38CD" w:rsidRPr="007B088A" w14:paraId="2FD7595E" w14:textId="77777777" w:rsidTr="00155856">
        <w:tc>
          <w:tcPr>
            <w:tcW w:w="2171" w:type="dxa"/>
          </w:tcPr>
          <w:p w14:paraId="385BA01A" w14:textId="77777777" w:rsidR="00CC38CD" w:rsidRPr="007B088A" w:rsidRDefault="00CC38CD" w:rsidP="00155856">
            <w:pPr>
              <w:jc w:val="center"/>
              <w:rPr>
                <w:rFonts w:ascii="宋体" w:hAnsi="宋体"/>
                <w:b/>
              </w:rPr>
            </w:pPr>
            <w:r w:rsidRPr="007B088A">
              <w:rPr>
                <w:rFonts w:ascii="宋体" w:hAnsi="宋体" w:hint="eastAsia"/>
                <w:b/>
              </w:rPr>
              <w:t>网络</w:t>
            </w:r>
          </w:p>
        </w:tc>
        <w:tc>
          <w:tcPr>
            <w:tcW w:w="6345" w:type="dxa"/>
            <w:gridSpan w:val="3"/>
          </w:tcPr>
          <w:p w14:paraId="2E19D399" w14:textId="77777777" w:rsidR="00CC38CD" w:rsidRPr="007B088A" w:rsidRDefault="00CC38CD" w:rsidP="00155856">
            <w:pPr>
              <w:rPr>
                <w:rFonts w:ascii="宋体" w:hAnsi="宋体"/>
              </w:rPr>
            </w:pPr>
            <w:r w:rsidRPr="007B088A">
              <w:rPr>
                <w:rFonts w:ascii="宋体" w:hAnsi="宋体" w:hint="eastAsia"/>
              </w:rPr>
              <w:t>1个100M或1000M以太网接口</w:t>
            </w:r>
          </w:p>
        </w:tc>
      </w:tr>
      <w:tr w:rsidR="00F14E40" w:rsidRPr="007B088A" w14:paraId="63028B86" w14:textId="77777777" w:rsidTr="009D72CD">
        <w:tc>
          <w:tcPr>
            <w:tcW w:w="2171" w:type="dxa"/>
          </w:tcPr>
          <w:p w14:paraId="77EDCE86" w14:textId="50EB4EDB" w:rsidR="00F14E40" w:rsidRPr="007B088A" w:rsidRDefault="00F14E40" w:rsidP="003045AF">
            <w:pPr>
              <w:jc w:val="center"/>
              <w:rPr>
                <w:rFonts w:ascii="宋体" w:hAnsi="宋体"/>
                <w:b/>
              </w:rPr>
            </w:pPr>
            <w:r w:rsidRPr="007B088A">
              <w:rPr>
                <w:rFonts w:ascii="宋体" w:hAnsi="宋体"/>
                <w:b/>
              </w:rPr>
              <w:t>HVAC（空调）</w:t>
            </w:r>
          </w:p>
        </w:tc>
        <w:tc>
          <w:tcPr>
            <w:tcW w:w="6345" w:type="dxa"/>
            <w:gridSpan w:val="3"/>
          </w:tcPr>
          <w:p w14:paraId="7EFA4A55" w14:textId="593B0AA1" w:rsidR="00F14E40" w:rsidRPr="007B088A" w:rsidRDefault="00F14E40" w:rsidP="00F14E40">
            <w:pPr>
              <w:jc w:val="center"/>
              <w:rPr>
                <w:rFonts w:ascii="宋体" w:hAnsi="宋体"/>
                <w:b/>
              </w:rPr>
            </w:pPr>
            <w:r w:rsidRPr="007B088A">
              <w:rPr>
                <w:rFonts w:ascii="宋体" w:hAnsi="宋体" w:hint="eastAsia"/>
                <w:b/>
              </w:rPr>
              <w:t>3250</w:t>
            </w:r>
            <w:r w:rsidRPr="007B088A">
              <w:rPr>
                <w:rFonts w:ascii="宋体" w:hAnsi="宋体"/>
                <w:b/>
              </w:rPr>
              <w:t>英热单位</w:t>
            </w:r>
            <w:r w:rsidRPr="007B088A">
              <w:rPr>
                <w:rFonts w:ascii="宋体" w:hAnsi="宋体" w:hint="eastAsia"/>
                <w:b/>
              </w:rPr>
              <w:t xml:space="preserve"> （BTU）</w:t>
            </w:r>
          </w:p>
        </w:tc>
      </w:tr>
      <w:tr w:rsidR="003045AF" w:rsidRPr="007B088A" w14:paraId="7D1A0A7D" w14:textId="77777777" w:rsidTr="003045AF">
        <w:tc>
          <w:tcPr>
            <w:tcW w:w="2171" w:type="dxa"/>
          </w:tcPr>
          <w:p w14:paraId="08CA7AF5" w14:textId="4913991B" w:rsidR="003045AF" w:rsidRPr="007B088A" w:rsidRDefault="00F14E40" w:rsidP="003045AF">
            <w:pPr>
              <w:jc w:val="center"/>
              <w:rPr>
                <w:rFonts w:ascii="宋体" w:hAnsi="宋体"/>
                <w:b/>
                <w:sz w:val="20"/>
                <w:szCs w:val="20"/>
              </w:rPr>
            </w:pPr>
            <w:r w:rsidRPr="007B088A">
              <w:rPr>
                <w:rFonts w:ascii="宋体" w:hAnsi="宋体" w:hint="eastAsia"/>
                <w:b/>
                <w:sz w:val="20"/>
                <w:szCs w:val="20"/>
              </w:rPr>
              <w:t>灯光</w:t>
            </w:r>
          </w:p>
        </w:tc>
        <w:tc>
          <w:tcPr>
            <w:tcW w:w="6345" w:type="dxa"/>
            <w:gridSpan w:val="3"/>
          </w:tcPr>
          <w:p w14:paraId="3A703124" w14:textId="4503AF6A" w:rsidR="003045AF" w:rsidRPr="007B088A" w:rsidRDefault="00F14E40" w:rsidP="002921F2">
            <w:pPr>
              <w:rPr>
                <w:rFonts w:ascii="宋体" w:hAnsi="宋体"/>
                <w:sz w:val="20"/>
                <w:szCs w:val="20"/>
              </w:rPr>
            </w:pPr>
            <w:r w:rsidRPr="007B088A">
              <w:rPr>
                <w:rFonts w:ascii="宋体" w:hAnsi="宋体"/>
                <w:sz w:val="20"/>
                <w:szCs w:val="20"/>
              </w:rPr>
              <w:t>200-400 lux</w:t>
            </w:r>
            <w:r w:rsidRPr="007B088A">
              <w:rPr>
                <w:rFonts w:ascii="宋体" w:hAnsi="宋体" w:hint="eastAsia"/>
                <w:sz w:val="20"/>
                <w:szCs w:val="20"/>
              </w:rPr>
              <w:t xml:space="preserve">  </w:t>
            </w:r>
            <w:r w:rsidRPr="007B088A">
              <w:rPr>
                <w:rFonts w:ascii="宋体" w:hAnsi="宋体" w:cs="Kaiti SC Black"/>
                <w:sz w:val="20"/>
                <w:szCs w:val="20"/>
              </w:rPr>
              <w:t>间接面部照明</w:t>
            </w:r>
          </w:p>
        </w:tc>
      </w:tr>
      <w:tr w:rsidR="00F14E40" w:rsidRPr="007B088A" w14:paraId="573F01AA" w14:textId="77777777" w:rsidTr="003045AF">
        <w:tc>
          <w:tcPr>
            <w:tcW w:w="2171" w:type="dxa"/>
          </w:tcPr>
          <w:p w14:paraId="511B7085" w14:textId="2360CEF3" w:rsidR="00F14E40" w:rsidRPr="007B088A" w:rsidRDefault="00365120" w:rsidP="003045AF">
            <w:pPr>
              <w:jc w:val="center"/>
              <w:rPr>
                <w:rFonts w:ascii="宋体" w:hAnsi="宋体"/>
                <w:b/>
              </w:rPr>
            </w:pPr>
            <w:r w:rsidRPr="007B088A">
              <w:rPr>
                <w:rFonts w:ascii="宋体" w:hAnsi="宋体" w:hint="eastAsia"/>
                <w:b/>
              </w:rPr>
              <w:t>声场环境</w:t>
            </w:r>
          </w:p>
        </w:tc>
        <w:tc>
          <w:tcPr>
            <w:tcW w:w="6345" w:type="dxa"/>
            <w:gridSpan w:val="3"/>
          </w:tcPr>
          <w:p w14:paraId="24B88E7C" w14:textId="1567F55F" w:rsidR="00F14E40" w:rsidRPr="007B088A" w:rsidRDefault="00F14E40" w:rsidP="002921F2">
            <w:pPr>
              <w:rPr>
                <w:rFonts w:ascii="宋体" w:hAnsi="宋体"/>
              </w:rPr>
            </w:pPr>
            <w:r w:rsidRPr="007B088A">
              <w:rPr>
                <w:rFonts w:ascii="宋体" w:hAnsi="宋体" w:hint="eastAsia"/>
              </w:rPr>
              <w:t>吸音天花板、地毯、墙</w:t>
            </w:r>
          </w:p>
        </w:tc>
      </w:tr>
    </w:tbl>
    <w:p w14:paraId="162263DC" w14:textId="3E91CEBD" w:rsidR="002921F2" w:rsidRPr="007B088A" w:rsidRDefault="002921F2" w:rsidP="002921F2">
      <w:pPr>
        <w:rPr>
          <w:rFonts w:ascii="宋体" w:hAnsi="宋体"/>
        </w:rPr>
      </w:pPr>
    </w:p>
    <w:p w14:paraId="3BA756E5" w14:textId="2B9C8387" w:rsidR="002921F2" w:rsidRPr="007B088A" w:rsidRDefault="002921F2" w:rsidP="00115082">
      <w:pPr>
        <w:jc w:val="center"/>
        <w:rPr>
          <w:rFonts w:ascii="宋体" w:hAnsi="宋体"/>
        </w:rPr>
      </w:pPr>
      <w:r w:rsidRPr="007B088A">
        <w:rPr>
          <w:rFonts w:ascii="宋体" w:hAnsi="宋体"/>
          <w:noProof/>
        </w:rPr>
        <w:lastRenderedPageBreak/>
        <w:drawing>
          <wp:inline distT="0" distB="0" distL="0" distR="0" wp14:anchorId="4D77FDB8" wp14:editId="6A3488C1">
            <wp:extent cx="5270500" cy="2898165"/>
            <wp:effectExtent l="19050" t="19050" r="25400" b="1651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cstate="screen">
                      <a:extLst>
                        <a:ext uri="{28A0092B-C50C-407E-A947-70E740481C1C}">
                          <a14:useLocalDpi xmlns:a14="http://schemas.microsoft.com/office/drawing/2010/main"/>
                        </a:ext>
                      </a:extLst>
                    </a:blip>
                    <a:srcRect/>
                    <a:stretch>
                      <a:fillRect/>
                    </a:stretch>
                  </pic:blipFill>
                  <pic:spPr>
                    <a:xfrm>
                      <a:off x="0" y="0"/>
                      <a:ext cx="5270500" cy="2898165"/>
                    </a:xfrm>
                    <a:prstGeom prst="rect">
                      <a:avLst/>
                    </a:prstGeom>
                    <a:ln>
                      <a:solidFill>
                        <a:schemeClr val="accent1"/>
                      </a:solidFill>
                    </a:ln>
                  </pic:spPr>
                </pic:pic>
              </a:graphicData>
            </a:graphic>
          </wp:inline>
        </w:drawing>
      </w:r>
    </w:p>
    <w:p w14:paraId="1DBD6549" w14:textId="2CA36382" w:rsidR="002921F2" w:rsidRPr="007B088A" w:rsidRDefault="002921F2" w:rsidP="002921F2">
      <w:pPr>
        <w:pStyle w:val="Heading2"/>
        <w:numPr>
          <w:ilvl w:val="2"/>
          <w:numId w:val="1"/>
        </w:numPr>
        <w:rPr>
          <w:rFonts w:ascii="宋体" w:hAnsi="宋体"/>
        </w:rPr>
      </w:pPr>
      <w:r w:rsidRPr="007B088A">
        <w:rPr>
          <w:rFonts w:ascii="宋体" w:hAnsi="宋体" w:hint="eastAsia"/>
        </w:rPr>
        <w:t>IX 5000 6</w:t>
      </w:r>
      <w:r w:rsidR="00115082">
        <w:rPr>
          <w:rFonts w:ascii="宋体" w:hAnsi="宋体" w:hint="eastAsia"/>
        </w:rPr>
        <w:t>人</w:t>
      </w:r>
      <w:r w:rsidRPr="007B088A">
        <w:rPr>
          <w:rFonts w:ascii="宋体" w:hAnsi="宋体" w:hint="eastAsia"/>
        </w:rPr>
        <w:t>沉浸式网真会议室设计</w:t>
      </w:r>
    </w:p>
    <w:p w14:paraId="52E7A954" w14:textId="2503D4AA" w:rsidR="009D72CD" w:rsidRPr="00115082" w:rsidRDefault="009D72CD" w:rsidP="009D72CD">
      <w:pPr>
        <w:ind w:firstLine="567"/>
        <w:rPr>
          <w:rFonts w:ascii="宋体" w:hAnsi="宋体" w:cs="Arial"/>
          <w:sz w:val="24"/>
          <w:szCs w:val="24"/>
        </w:rPr>
      </w:pPr>
      <w:r w:rsidRPr="00115082">
        <w:rPr>
          <w:rFonts w:ascii="宋体" w:hAnsi="宋体" w:cs="Arial" w:hint="eastAsia"/>
          <w:sz w:val="24"/>
          <w:szCs w:val="24"/>
        </w:rPr>
        <w:t>IX5000 由三块70寸工业级液晶显示屏，单排座椅组成。70寸屏幕让每个人的座位宽度更大。从原来65寸屏幕的两人165cm宽度扩大成了70寸178cm，每个人的比例接近90cm。第一排桌子坐6人，每两个人面前有一个嵌入式麦克风整理，前排和后排均可增加触摸屏。在桌子底下为每个了准备了电源及网线，利于会议中的使用需要。</w:t>
      </w:r>
    </w:p>
    <w:p w14:paraId="64B6C670" w14:textId="1F0236EE" w:rsidR="009D72CD" w:rsidRPr="007B088A" w:rsidRDefault="00CC38CD" w:rsidP="00115082">
      <w:pPr>
        <w:rPr>
          <w:rFonts w:ascii="宋体" w:hAnsi="宋体"/>
        </w:rPr>
      </w:pPr>
      <w:r w:rsidRPr="007B088A">
        <w:rPr>
          <w:rFonts w:ascii="宋体" w:hAnsi="宋体"/>
          <w:noProof/>
        </w:rPr>
        <w:drawing>
          <wp:anchor distT="0" distB="0" distL="114300" distR="114300" simplePos="0" relativeHeight="251664384" behindDoc="0" locked="0" layoutInCell="1" allowOverlap="1" wp14:anchorId="6DCA3B1B" wp14:editId="656693CB">
            <wp:simplePos x="0" y="0"/>
            <wp:positionH relativeFrom="column">
              <wp:posOffset>457200</wp:posOffset>
            </wp:positionH>
            <wp:positionV relativeFrom="paragraph">
              <wp:posOffset>12700</wp:posOffset>
            </wp:positionV>
            <wp:extent cx="4472305" cy="32004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47230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FEC14" w14:textId="4E84DE72" w:rsidR="002921F2" w:rsidRPr="007B088A" w:rsidRDefault="002921F2" w:rsidP="002921F2">
      <w:pPr>
        <w:rPr>
          <w:rFonts w:ascii="宋体" w:hAnsi="宋体"/>
        </w:rPr>
      </w:pPr>
    </w:p>
    <w:p w14:paraId="09328ACF" w14:textId="77777777" w:rsidR="00CC38CD" w:rsidRPr="007B088A" w:rsidRDefault="00CC38CD" w:rsidP="002921F2">
      <w:pPr>
        <w:rPr>
          <w:rFonts w:ascii="宋体" w:hAnsi="宋体"/>
        </w:rPr>
      </w:pPr>
    </w:p>
    <w:p w14:paraId="7303D1AE" w14:textId="77777777" w:rsidR="00CC38CD" w:rsidRPr="007B088A" w:rsidRDefault="00CC38CD" w:rsidP="002921F2">
      <w:pPr>
        <w:rPr>
          <w:rFonts w:ascii="宋体" w:hAnsi="宋体"/>
        </w:rPr>
      </w:pPr>
    </w:p>
    <w:p w14:paraId="74900009" w14:textId="77777777" w:rsidR="00CC38CD" w:rsidRPr="007B088A" w:rsidRDefault="00CC38CD" w:rsidP="002921F2">
      <w:pPr>
        <w:rPr>
          <w:rFonts w:ascii="宋体" w:hAnsi="宋体"/>
        </w:rPr>
      </w:pPr>
    </w:p>
    <w:p w14:paraId="535E54FA" w14:textId="77777777" w:rsidR="00CC38CD" w:rsidRPr="007B088A" w:rsidRDefault="00CC38CD" w:rsidP="002921F2">
      <w:pPr>
        <w:rPr>
          <w:rFonts w:ascii="宋体" w:hAnsi="宋体"/>
        </w:rPr>
      </w:pPr>
    </w:p>
    <w:tbl>
      <w:tblPr>
        <w:tblStyle w:val="TableGrid"/>
        <w:tblW w:w="0" w:type="auto"/>
        <w:tblLook w:val="04A0" w:firstRow="1" w:lastRow="0" w:firstColumn="1" w:lastColumn="0" w:noHBand="0" w:noVBand="1"/>
      </w:tblPr>
      <w:tblGrid>
        <w:gridCol w:w="2171"/>
        <w:gridCol w:w="2115"/>
        <w:gridCol w:w="2115"/>
        <w:gridCol w:w="2115"/>
      </w:tblGrid>
      <w:tr w:rsidR="00DF1432" w:rsidRPr="007B088A" w14:paraId="298618F8" w14:textId="77777777" w:rsidTr="00155856">
        <w:tc>
          <w:tcPr>
            <w:tcW w:w="2171" w:type="dxa"/>
          </w:tcPr>
          <w:p w14:paraId="3E78D95F" w14:textId="77777777" w:rsidR="00CC38CD" w:rsidRPr="007B088A" w:rsidRDefault="00CC38CD" w:rsidP="00155856">
            <w:pPr>
              <w:rPr>
                <w:rFonts w:ascii="宋体" w:hAnsi="宋体"/>
              </w:rPr>
            </w:pPr>
          </w:p>
        </w:tc>
        <w:tc>
          <w:tcPr>
            <w:tcW w:w="2115" w:type="dxa"/>
          </w:tcPr>
          <w:p w14:paraId="3D37DB51" w14:textId="77777777" w:rsidR="00CC38CD" w:rsidRPr="007B088A" w:rsidRDefault="00CC38CD" w:rsidP="00155856">
            <w:pPr>
              <w:jc w:val="center"/>
              <w:rPr>
                <w:rFonts w:ascii="宋体" w:hAnsi="宋体"/>
                <w:b/>
                <w:sz w:val="24"/>
                <w:szCs w:val="24"/>
              </w:rPr>
            </w:pPr>
            <w:r w:rsidRPr="007B088A">
              <w:rPr>
                <w:rFonts w:ascii="宋体" w:hAnsi="宋体" w:hint="eastAsia"/>
                <w:b/>
                <w:sz w:val="24"/>
                <w:szCs w:val="24"/>
              </w:rPr>
              <w:t>长</w:t>
            </w:r>
          </w:p>
        </w:tc>
        <w:tc>
          <w:tcPr>
            <w:tcW w:w="2115" w:type="dxa"/>
          </w:tcPr>
          <w:p w14:paraId="22E5890C" w14:textId="77777777" w:rsidR="00CC38CD" w:rsidRPr="007B088A" w:rsidRDefault="00CC38CD" w:rsidP="00155856">
            <w:pPr>
              <w:jc w:val="center"/>
              <w:rPr>
                <w:rFonts w:ascii="宋体" w:hAnsi="宋体"/>
                <w:b/>
                <w:sz w:val="24"/>
                <w:szCs w:val="24"/>
              </w:rPr>
            </w:pPr>
            <w:r w:rsidRPr="007B088A">
              <w:rPr>
                <w:rFonts w:ascii="宋体" w:hAnsi="宋体" w:hint="eastAsia"/>
                <w:b/>
                <w:sz w:val="24"/>
                <w:szCs w:val="24"/>
              </w:rPr>
              <w:t>宽</w:t>
            </w:r>
          </w:p>
        </w:tc>
        <w:tc>
          <w:tcPr>
            <w:tcW w:w="2115" w:type="dxa"/>
          </w:tcPr>
          <w:p w14:paraId="5AC743EF" w14:textId="77777777" w:rsidR="00CC38CD" w:rsidRPr="007B088A" w:rsidRDefault="00CC38CD" w:rsidP="00155856">
            <w:pPr>
              <w:jc w:val="center"/>
              <w:rPr>
                <w:rFonts w:ascii="宋体" w:hAnsi="宋体"/>
                <w:b/>
                <w:sz w:val="24"/>
                <w:szCs w:val="24"/>
              </w:rPr>
            </w:pPr>
            <w:r w:rsidRPr="007B088A">
              <w:rPr>
                <w:rFonts w:ascii="宋体" w:hAnsi="宋体" w:hint="eastAsia"/>
                <w:b/>
                <w:sz w:val="24"/>
                <w:szCs w:val="24"/>
              </w:rPr>
              <w:t>高</w:t>
            </w:r>
          </w:p>
        </w:tc>
      </w:tr>
      <w:tr w:rsidR="00DF1432" w:rsidRPr="007B088A" w14:paraId="776B9F4A" w14:textId="77777777" w:rsidTr="00155856">
        <w:tc>
          <w:tcPr>
            <w:tcW w:w="2171" w:type="dxa"/>
          </w:tcPr>
          <w:p w14:paraId="1878A036" w14:textId="77777777" w:rsidR="00CC38CD" w:rsidRPr="007B088A" w:rsidRDefault="00CC38CD" w:rsidP="00155856">
            <w:pPr>
              <w:jc w:val="center"/>
              <w:rPr>
                <w:rFonts w:ascii="宋体" w:hAnsi="宋体"/>
                <w:b/>
              </w:rPr>
            </w:pPr>
            <w:r w:rsidRPr="007B088A">
              <w:rPr>
                <w:rFonts w:ascii="宋体" w:hAnsi="宋体" w:hint="eastAsia"/>
                <w:b/>
              </w:rPr>
              <w:t>推荐环境</w:t>
            </w:r>
          </w:p>
        </w:tc>
        <w:tc>
          <w:tcPr>
            <w:tcW w:w="2115" w:type="dxa"/>
          </w:tcPr>
          <w:p w14:paraId="66A70158" w14:textId="0A1FCE98" w:rsidR="00CC38CD" w:rsidRPr="007B088A" w:rsidRDefault="00CC38CD" w:rsidP="00CC38CD">
            <w:pPr>
              <w:rPr>
                <w:rFonts w:ascii="宋体" w:hAnsi="宋体"/>
              </w:rPr>
            </w:pPr>
            <w:r w:rsidRPr="007B088A">
              <w:rPr>
                <w:rFonts w:ascii="宋体" w:hAnsi="宋体"/>
              </w:rPr>
              <w:t>5791mm</w:t>
            </w:r>
          </w:p>
        </w:tc>
        <w:tc>
          <w:tcPr>
            <w:tcW w:w="2115" w:type="dxa"/>
          </w:tcPr>
          <w:p w14:paraId="2FEB82FB" w14:textId="244AF27E" w:rsidR="00CC38CD" w:rsidRPr="007B088A" w:rsidRDefault="00CC38CD" w:rsidP="00155856">
            <w:pPr>
              <w:rPr>
                <w:rFonts w:ascii="宋体" w:hAnsi="宋体"/>
              </w:rPr>
            </w:pPr>
            <w:r w:rsidRPr="007B088A">
              <w:rPr>
                <w:rFonts w:ascii="宋体" w:hAnsi="宋体"/>
              </w:rPr>
              <w:t>4572mm</w:t>
            </w:r>
          </w:p>
        </w:tc>
        <w:tc>
          <w:tcPr>
            <w:tcW w:w="2115" w:type="dxa"/>
          </w:tcPr>
          <w:p w14:paraId="790CB43E" w14:textId="77777777" w:rsidR="00CC38CD" w:rsidRPr="007B088A" w:rsidRDefault="00CC38CD" w:rsidP="00155856">
            <w:pPr>
              <w:rPr>
                <w:rFonts w:ascii="宋体" w:hAnsi="宋体"/>
              </w:rPr>
            </w:pPr>
            <w:r w:rsidRPr="007B088A">
              <w:rPr>
                <w:rFonts w:ascii="宋体" w:hAnsi="宋体"/>
              </w:rPr>
              <w:t>2438mm</w:t>
            </w:r>
          </w:p>
        </w:tc>
      </w:tr>
      <w:tr w:rsidR="00DF1432" w:rsidRPr="007B088A" w14:paraId="32B309F0" w14:textId="77777777" w:rsidTr="00155856">
        <w:tc>
          <w:tcPr>
            <w:tcW w:w="2171" w:type="dxa"/>
          </w:tcPr>
          <w:p w14:paraId="76CAC1F5" w14:textId="77777777" w:rsidR="00CC38CD" w:rsidRPr="007B088A" w:rsidRDefault="00CC38CD" w:rsidP="00155856">
            <w:pPr>
              <w:jc w:val="center"/>
              <w:rPr>
                <w:rFonts w:ascii="宋体" w:hAnsi="宋体"/>
                <w:b/>
              </w:rPr>
            </w:pPr>
            <w:r w:rsidRPr="007B088A">
              <w:rPr>
                <w:rFonts w:ascii="宋体" w:hAnsi="宋体" w:hint="eastAsia"/>
                <w:b/>
              </w:rPr>
              <w:t>最小要求</w:t>
            </w:r>
          </w:p>
        </w:tc>
        <w:tc>
          <w:tcPr>
            <w:tcW w:w="2115" w:type="dxa"/>
          </w:tcPr>
          <w:p w14:paraId="5B7FB961" w14:textId="24480CDB" w:rsidR="00CC38CD" w:rsidRPr="007B088A" w:rsidRDefault="00CC38CD" w:rsidP="00155856">
            <w:pPr>
              <w:rPr>
                <w:rFonts w:ascii="宋体" w:hAnsi="宋体"/>
              </w:rPr>
            </w:pPr>
            <w:r w:rsidRPr="007B088A">
              <w:rPr>
                <w:rFonts w:ascii="宋体" w:hAnsi="宋体"/>
              </w:rPr>
              <w:t>5791mm</w:t>
            </w:r>
          </w:p>
        </w:tc>
        <w:tc>
          <w:tcPr>
            <w:tcW w:w="2115" w:type="dxa"/>
          </w:tcPr>
          <w:p w14:paraId="4DF7B54C" w14:textId="11148178" w:rsidR="00CC38CD" w:rsidRPr="007B088A" w:rsidRDefault="00CC38CD" w:rsidP="00155856">
            <w:pPr>
              <w:rPr>
                <w:rFonts w:ascii="宋体" w:hAnsi="宋体"/>
              </w:rPr>
            </w:pPr>
            <w:r w:rsidRPr="007B088A">
              <w:rPr>
                <w:rFonts w:ascii="宋体" w:hAnsi="宋体" w:hint="eastAsia"/>
              </w:rPr>
              <w:t>4208mm</w:t>
            </w:r>
          </w:p>
        </w:tc>
        <w:tc>
          <w:tcPr>
            <w:tcW w:w="2115" w:type="dxa"/>
          </w:tcPr>
          <w:p w14:paraId="32F31680" w14:textId="77777777" w:rsidR="00CC38CD" w:rsidRPr="007B088A" w:rsidRDefault="00CC38CD" w:rsidP="00155856">
            <w:pPr>
              <w:rPr>
                <w:rFonts w:ascii="宋体" w:hAnsi="宋体"/>
              </w:rPr>
            </w:pPr>
            <w:r w:rsidRPr="007B088A">
              <w:rPr>
                <w:rFonts w:ascii="宋体" w:hAnsi="宋体"/>
              </w:rPr>
              <w:t>2438mm</w:t>
            </w:r>
          </w:p>
        </w:tc>
      </w:tr>
      <w:tr w:rsidR="00115082" w:rsidRPr="007B088A" w14:paraId="1CA45D09" w14:textId="77777777" w:rsidTr="00155856">
        <w:tc>
          <w:tcPr>
            <w:tcW w:w="2171" w:type="dxa"/>
          </w:tcPr>
          <w:p w14:paraId="19910313" w14:textId="77777777" w:rsidR="00CC38CD" w:rsidRPr="007B088A" w:rsidRDefault="00CC38CD" w:rsidP="00155856">
            <w:pPr>
              <w:jc w:val="center"/>
              <w:rPr>
                <w:rFonts w:ascii="宋体" w:hAnsi="宋体"/>
                <w:b/>
              </w:rPr>
            </w:pPr>
            <w:r w:rsidRPr="007B088A">
              <w:rPr>
                <w:rFonts w:ascii="宋体" w:hAnsi="宋体" w:hint="eastAsia"/>
                <w:b/>
              </w:rPr>
              <w:t>电源要求</w:t>
            </w:r>
          </w:p>
        </w:tc>
        <w:tc>
          <w:tcPr>
            <w:tcW w:w="6345" w:type="dxa"/>
            <w:gridSpan w:val="3"/>
          </w:tcPr>
          <w:p w14:paraId="6B2F9CEF" w14:textId="524920A0" w:rsidR="00CC38CD" w:rsidRPr="007B088A" w:rsidRDefault="00CC38CD" w:rsidP="00155856">
            <w:pPr>
              <w:rPr>
                <w:rFonts w:ascii="宋体" w:hAnsi="宋体"/>
              </w:rPr>
            </w:pPr>
            <w:r w:rsidRPr="007B088A">
              <w:rPr>
                <w:rFonts w:ascii="宋体" w:hAnsi="宋体" w:hint="eastAsia"/>
              </w:rPr>
              <w:t>950W</w:t>
            </w:r>
          </w:p>
        </w:tc>
      </w:tr>
      <w:tr w:rsidR="00115082" w:rsidRPr="007B088A" w14:paraId="4362276A" w14:textId="77777777" w:rsidTr="00155856">
        <w:tc>
          <w:tcPr>
            <w:tcW w:w="2171" w:type="dxa"/>
          </w:tcPr>
          <w:p w14:paraId="58AF97B2" w14:textId="278EEF71" w:rsidR="00CC38CD" w:rsidRPr="007B088A" w:rsidRDefault="00CC38CD" w:rsidP="00155856">
            <w:pPr>
              <w:jc w:val="center"/>
              <w:rPr>
                <w:rFonts w:ascii="宋体" w:hAnsi="宋体"/>
                <w:b/>
              </w:rPr>
            </w:pPr>
            <w:r w:rsidRPr="007B088A">
              <w:rPr>
                <w:rFonts w:ascii="宋体" w:hAnsi="宋体" w:hint="eastAsia"/>
                <w:b/>
              </w:rPr>
              <w:lastRenderedPageBreak/>
              <w:t>网络</w:t>
            </w:r>
          </w:p>
        </w:tc>
        <w:tc>
          <w:tcPr>
            <w:tcW w:w="6345" w:type="dxa"/>
            <w:gridSpan w:val="3"/>
          </w:tcPr>
          <w:p w14:paraId="635B5F41" w14:textId="46A48A6D" w:rsidR="00CC38CD" w:rsidRPr="007B088A" w:rsidRDefault="00CC38CD" w:rsidP="00155856">
            <w:pPr>
              <w:rPr>
                <w:rFonts w:ascii="宋体" w:hAnsi="宋体"/>
              </w:rPr>
            </w:pPr>
            <w:r w:rsidRPr="007B088A">
              <w:rPr>
                <w:rFonts w:ascii="宋体" w:hAnsi="宋体" w:hint="eastAsia"/>
              </w:rPr>
              <w:t>1个100M或1000M以太网接口</w:t>
            </w:r>
          </w:p>
        </w:tc>
      </w:tr>
      <w:tr w:rsidR="00115082" w:rsidRPr="007B088A" w14:paraId="478C5E28" w14:textId="77777777" w:rsidTr="00155856">
        <w:tc>
          <w:tcPr>
            <w:tcW w:w="2171" w:type="dxa"/>
          </w:tcPr>
          <w:p w14:paraId="6891DE6F" w14:textId="77777777" w:rsidR="00CC38CD" w:rsidRPr="007B088A" w:rsidRDefault="00CC38CD" w:rsidP="00155856">
            <w:pPr>
              <w:jc w:val="center"/>
              <w:rPr>
                <w:rFonts w:ascii="宋体" w:hAnsi="宋体"/>
                <w:b/>
              </w:rPr>
            </w:pPr>
            <w:r w:rsidRPr="007B088A">
              <w:rPr>
                <w:rFonts w:ascii="宋体" w:hAnsi="宋体"/>
                <w:b/>
              </w:rPr>
              <w:t>HVAC（空调）</w:t>
            </w:r>
          </w:p>
        </w:tc>
        <w:tc>
          <w:tcPr>
            <w:tcW w:w="6345" w:type="dxa"/>
            <w:gridSpan w:val="3"/>
          </w:tcPr>
          <w:p w14:paraId="3F0F430F" w14:textId="77777777" w:rsidR="00CC38CD" w:rsidRPr="007B088A" w:rsidRDefault="00CC38CD" w:rsidP="00155856">
            <w:pPr>
              <w:jc w:val="center"/>
              <w:rPr>
                <w:rFonts w:ascii="宋体" w:hAnsi="宋体"/>
                <w:b/>
              </w:rPr>
            </w:pPr>
            <w:r w:rsidRPr="007B088A">
              <w:rPr>
                <w:rFonts w:ascii="宋体" w:hAnsi="宋体" w:hint="eastAsia"/>
                <w:b/>
              </w:rPr>
              <w:t>3250</w:t>
            </w:r>
            <w:r w:rsidRPr="007B088A">
              <w:rPr>
                <w:rFonts w:ascii="宋体" w:hAnsi="宋体"/>
                <w:b/>
              </w:rPr>
              <w:t>英热单位</w:t>
            </w:r>
            <w:r w:rsidRPr="007B088A">
              <w:rPr>
                <w:rFonts w:ascii="宋体" w:hAnsi="宋体" w:hint="eastAsia"/>
                <w:b/>
              </w:rPr>
              <w:t xml:space="preserve"> （BTU）</w:t>
            </w:r>
          </w:p>
        </w:tc>
      </w:tr>
      <w:tr w:rsidR="00115082" w:rsidRPr="007B088A" w14:paraId="5A7F6C0D" w14:textId="77777777" w:rsidTr="00155856">
        <w:tc>
          <w:tcPr>
            <w:tcW w:w="2171" w:type="dxa"/>
          </w:tcPr>
          <w:p w14:paraId="6F04F7D9" w14:textId="77777777" w:rsidR="00CC38CD" w:rsidRPr="007B088A" w:rsidRDefault="00CC38CD" w:rsidP="00155856">
            <w:pPr>
              <w:jc w:val="center"/>
              <w:rPr>
                <w:rFonts w:ascii="宋体" w:hAnsi="宋体"/>
                <w:b/>
              </w:rPr>
            </w:pPr>
            <w:r w:rsidRPr="007B088A">
              <w:rPr>
                <w:rFonts w:ascii="宋体" w:hAnsi="宋体" w:hint="eastAsia"/>
                <w:b/>
              </w:rPr>
              <w:t>灯光</w:t>
            </w:r>
          </w:p>
        </w:tc>
        <w:tc>
          <w:tcPr>
            <w:tcW w:w="6345" w:type="dxa"/>
            <w:gridSpan w:val="3"/>
          </w:tcPr>
          <w:p w14:paraId="2CA53F70" w14:textId="77777777" w:rsidR="00CC38CD" w:rsidRPr="007B088A" w:rsidRDefault="00CC38CD" w:rsidP="00155856">
            <w:pPr>
              <w:rPr>
                <w:rFonts w:ascii="宋体" w:hAnsi="宋体"/>
                <w:sz w:val="20"/>
                <w:szCs w:val="20"/>
              </w:rPr>
            </w:pPr>
            <w:r w:rsidRPr="007B088A">
              <w:rPr>
                <w:rFonts w:ascii="宋体" w:hAnsi="宋体"/>
                <w:sz w:val="20"/>
                <w:szCs w:val="20"/>
              </w:rPr>
              <w:t>200-400 lux</w:t>
            </w:r>
            <w:r w:rsidRPr="007B088A">
              <w:rPr>
                <w:rFonts w:ascii="宋体" w:hAnsi="宋体" w:hint="eastAsia"/>
                <w:sz w:val="20"/>
                <w:szCs w:val="20"/>
              </w:rPr>
              <w:t xml:space="preserve">  </w:t>
            </w:r>
            <w:r w:rsidRPr="007B088A">
              <w:rPr>
                <w:rFonts w:ascii="宋体" w:hAnsi="宋体" w:cs="Kaiti SC Black"/>
                <w:sz w:val="20"/>
                <w:szCs w:val="20"/>
              </w:rPr>
              <w:t>间接面部照明</w:t>
            </w:r>
          </w:p>
        </w:tc>
      </w:tr>
      <w:tr w:rsidR="00115082" w:rsidRPr="007B088A" w14:paraId="3BE6CA4C" w14:textId="77777777" w:rsidTr="00155856">
        <w:tc>
          <w:tcPr>
            <w:tcW w:w="2171" w:type="dxa"/>
          </w:tcPr>
          <w:p w14:paraId="656109AF" w14:textId="31103BCF" w:rsidR="00CC38CD" w:rsidRPr="007B088A" w:rsidRDefault="00365120" w:rsidP="00155856">
            <w:pPr>
              <w:jc w:val="center"/>
              <w:rPr>
                <w:rFonts w:ascii="宋体" w:hAnsi="宋体"/>
                <w:b/>
              </w:rPr>
            </w:pPr>
            <w:r w:rsidRPr="007B088A">
              <w:rPr>
                <w:rFonts w:ascii="宋体" w:hAnsi="宋体" w:hint="eastAsia"/>
                <w:b/>
              </w:rPr>
              <w:t>声场环境</w:t>
            </w:r>
          </w:p>
        </w:tc>
        <w:tc>
          <w:tcPr>
            <w:tcW w:w="6345" w:type="dxa"/>
            <w:gridSpan w:val="3"/>
          </w:tcPr>
          <w:p w14:paraId="56BD6C0B" w14:textId="77777777" w:rsidR="00CC38CD" w:rsidRPr="007B088A" w:rsidRDefault="00CC38CD" w:rsidP="00155856">
            <w:pPr>
              <w:rPr>
                <w:rFonts w:ascii="宋体" w:hAnsi="宋体"/>
              </w:rPr>
            </w:pPr>
            <w:r w:rsidRPr="007B088A">
              <w:rPr>
                <w:rFonts w:ascii="宋体" w:hAnsi="宋体" w:hint="eastAsia"/>
              </w:rPr>
              <w:t>吸音天花板、地毯、墙</w:t>
            </w:r>
          </w:p>
        </w:tc>
      </w:tr>
    </w:tbl>
    <w:p w14:paraId="43601AA9" w14:textId="77777777" w:rsidR="00C81FC1" w:rsidRPr="007B088A" w:rsidRDefault="00C81FC1" w:rsidP="002921F2">
      <w:pPr>
        <w:rPr>
          <w:rFonts w:ascii="宋体" w:hAnsi="宋体"/>
        </w:rPr>
      </w:pPr>
    </w:p>
    <w:p w14:paraId="58EB8F7F" w14:textId="77777777" w:rsidR="00C81FC1" w:rsidRPr="007B088A" w:rsidRDefault="00C81FC1" w:rsidP="002921F2">
      <w:pPr>
        <w:rPr>
          <w:rFonts w:ascii="宋体" w:hAnsi="宋体"/>
        </w:rPr>
      </w:pPr>
    </w:p>
    <w:p w14:paraId="5FECEDA0" w14:textId="77777777" w:rsidR="00C81FC1" w:rsidRPr="007B088A" w:rsidRDefault="00C81FC1" w:rsidP="002921F2">
      <w:pPr>
        <w:rPr>
          <w:rFonts w:ascii="宋体" w:hAnsi="宋体"/>
        </w:rPr>
      </w:pPr>
    </w:p>
    <w:p w14:paraId="1F6501F2" w14:textId="77777777" w:rsidR="00C81FC1" w:rsidRPr="007B088A" w:rsidRDefault="00C81FC1" w:rsidP="002921F2">
      <w:pPr>
        <w:rPr>
          <w:rFonts w:ascii="宋体" w:hAnsi="宋体"/>
        </w:rPr>
      </w:pPr>
    </w:p>
    <w:p w14:paraId="01086D32" w14:textId="77777777" w:rsidR="00C81FC1" w:rsidRPr="007B088A" w:rsidRDefault="00C81FC1" w:rsidP="002921F2">
      <w:pPr>
        <w:rPr>
          <w:rFonts w:ascii="宋体" w:hAnsi="宋体"/>
        </w:rPr>
      </w:pPr>
    </w:p>
    <w:p w14:paraId="3B51C732" w14:textId="544B421E" w:rsidR="00C81FC1" w:rsidRPr="007B088A" w:rsidRDefault="00C81FC1" w:rsidP="002921F2">
      <w:pPr>
        <w:rPr>
          <w:rFonts w:ascii="宋体" w:hAnsi="宋体"/>
        </w:rPr>
      </w:pPr>
      <w:r w:rsidRPr="007B088A">
        <w:rPr>
          <w:rFonts w:ascii="宋体" w:hAnsi="宋体"/>
          <w:noProof/>
        </w:rPr>
        <w:drawing>
          <wp:anchor distT="0" distB="0" distL="114300" distR="114300" simplePos="0" relativeHeight="251665408" behindDoc="0" locked="0" layoutInCell="1" allowOverlap="1" wp14:anchorId="5F94DF8B" wp14:editId="7B5C418B">
            <wp:simplePos x="0" y="0"/>
            <wp:positionH relativeFrom="column">
              <wp:posOffset>-114300</wp:posOffset>
            </wp:positionH>
            <wp:positionV relativeFrom="paragraph">
              <wp:posOffset>-114300</wp:posOffset>
            </wp:positionV>
            <wp:extent cx="5270500" cy="2898140"/>
            <wp:effectExtent l="19050" t="19050" r="25400" b="16510"/>
            <wp:wrapSquare wrapText="bothSides"/>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cstate="screen">
                      <a:extLst>
                        <a:ext uri="{28A0092B-C50C-407E-A947-70E740481C1C}">
                          <a14:useLocalDpi xmlns:a14="http://schemas.microsoft.com/office/drawing/2010/main"/>
                        </a:ext>
                      </a:extLst>
                    </a:blip>
                    <a:srcRect/>
                    <a:stretch>
                      <a:fillRect/>
                    </a:stretch>
                  </pic:blipFill>
                  <pic:spPr>
                    <a:xfrm>
                      <a:off x="0" y="0"/>
                      <a:ext cx="5270500" cy="28981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B538D33" w14:textId="74BB461F" w:rsidR="00C81FC1" w:rsidRPr="007B088A" w:rsidRDefault="00C81FC1" w:rsidP="00C81FC1">
      <w:pPr>
        <w:pStyle w:val="Heading2"/>
        <w:numPr>
          <w:ilvl w:val="1"/>
          <w:numId w:val="1"/>
        </w:numPr>
        <w:rPr>
          <w:rFonts w:ascii="宋体" w:hAnsi="宋体"/>
        </w:rPr>
      </w:pPr>
      <w:r w:rsidRPr="007B088A">
        <w:rPr>
          <w:rFonts w:ascii="宋体" w:hAnsi="宋体" w:hint="eastAsia"/>
        </w:rPr>
        <w:lastRenderedPageBreak/>
        <w:t>沉浸式会议方式简介</w:t>
      </w:r>
    </w:p>
    <w:p w14:paraId="3CFA7F4E" w14:textId="533E6732" w:rsidR="00C81FC1" w:rsidRPr="007B088A" w:rsidRDefault="00C81FC1" w:rsidP="00C81FC1">
      <w:pPr>
        <w:pStyle w:val="Heading2"/>
        <w:numPr>
          <w:ilvl w:val="2"/>
          <w:numId w:val="1"/>
        </w:numPr>
        <w:rPr>
          <w:rFonts w:ascii="宋体" w:hAnsi="宋体"/>
        </w:rPr>
      </w:pPr>
      <w:r w:rsidRPr="007B088A">
        <w:rPr>
          <w:rFonts w:ascii="宋体" w:hAnsi="宋体"/>
        </w:rPr>
        <w:t>双向</w:t>
      </w:r>
      <w:r w:rsidR="00DF1432">
        <w:rPr>
          <w:rFonts w:ascii="宋体" w:hAnsi="宋体" w:hint="eastAsia"/>
        </w:rPr>
        <w:t>点对点</w:t>
      </w:r>
      <w:r w:rsidRPr="007B088A">
        <w:rPr>
          <w:rFonts w:ascii="宋体" w:hAnsi="宋体" w:hint="eastAsia"/>
        </w:rPr>
        <w:t>沉浸式</w:t>
      </w:r>
      <w:r w:rsidRPr="007B088A">
        <w:rPr>
          <w:rFonts w:ascii="宋体" w:hAnsi="宋体"/>
        </w:rPr>
        <w:t>网真视频</w:t>
      </w:r>
    </w:p>
    <w:p w14:paraId="70F2B69D" w14:textId="503480F0" w:rsidR="00C81FC1" w:rsidRPr="007B088A" w:rsidRDefault="00F3158B" w:rsidP="00C81FC1">
      <w:pPr>
        <w:jc w:val="left"/>
        <w:rPr>
          <w:rFonts w:ascii="宋体" w:hAnsi="宋体"/>
        </w:rPr>
      </w:pPr>
      <w:r w:rsidRPr="007B088A">
        <w:rPr>
          <w:rFonts w:ascii="宋体" w:hAnsi="宋体"/>
          <w:noProof/>
        </w:rPr>
        <w:drawing>
          <wp:inline distT="0" distB="0" distL="0" distR="0" wp14:anchorId="094350F5" wp14:editId="0BA26F1F">
            <wp:extent cx="5270500" cy="2906705"/>
            <wp:effectExtent l="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33">
                      <a:extLst>
                        <a:ext uri="{28A0092B-C50C-407E-A947-70E740481C1C}">
                          <a14:useLocalDpi xmlns:a14="http://schemas.microsoft.com/office/drawing/2010/main"/>
                        </a:ext>
                      </a:extLst>
                    </a:blip>
                    <a:stretch>
                      <a:fillRect/>
                    </a:stretch>
                  </pic:blipFill>
                  <pic:spPr>
                    <a:xfrm>
                      <a:off x="0" y="0"/>
                      <a:ext cx="5270500" cy="2906705"/>
                    </a:xfrm>
                    <a:prstGeom prst="rect">
                      <a:avLst/>
                    </a:prstGeom>
                    <a:noFill/>
                    <a:ln>
                      <a:noFill/>
                    </a:ln>
                  </pic:spPr>
                </pic:pic>
              </a:graphicData>
            </a:graphic>
          </wp:inline>
        </w:drawing>
      </w:r>
    </w:p>
    <w:p w14:paraId="2A5498BA" w14:textId="5DE55649" w:rsidR="00C81FC1" w:rsidRPr="00DF1432" w:rsidRDefault="00C81FC1" w:rsidP="00DF1432">
      <w:pPr>
        <w:ind w:firstLine="567"/>
        <w:rPr>
          <w:rFonts w:ascii="宋体" w:hAnsi="宋体" w:cs="Arial"/>
          <w:sz w:val="24"/>
          <w:szCs w:val="24"/>
        </w:rPr>
      </w:pPr>
      <w:r w:rsidRPr="00DF1432">
        <w:rPr>
          <w:rFonts w:ascii="宋体" w:hAnsi="宋体" w:cs="Arial" w:hint="eastAsia"/>
          <w:sz w:val="24"/>
          <w:szCs w:val="24"/>
        </w:rPr>
        <w:t>三屏沉浸式视频</w:t>
      </w:r>
      <w:r w:rsidRPr="00DF1432">
        <w:rPr>
          <w:rFonts w:ascii="宋体" w:hAnsi="宋体" w:cs="Arial"/>
          <w:sz w:val="24"/>
          <w:szCs w:val="24"/>
        </w:rPr>
        <w:t>系统包括三</w:t>
      </w:r>
      <w:r w:rsidRPr="00DF1432">
        <w:rPr>
          <w:rFonts w:ascii="宋体" w:hAnsi="宋体" w:cs="Arial" w:hint="eastAsia"/>
          <w:sz w:val="24"/>
          <w:szCs w:val="24"/>
        </w:rPr>
        <w:t>块70</w:t>
      </w:r>
      <w:r w:rsidRPr="00DF1432">
        <w:rPr>
          <w:rFonts w:ascii="宋体" w:hAnsi="宋体" w:cs="Arial"/>
          <w:sz w:val="24"/>
          <w:szCs w:val="24"/>
        </w:rPr>
        <w:t>英寸的等离子显示屏；</w:t>
      </w:r>
      <w:r w:rsidRPr="00DF1432">
        <w:rPr>
          <w:rFonts w:ascii="宋体" w:hAnsi="宋体" w:cs="Arial" w:hint="eastAsia"/>
          <w:sz w:val="24"/>
          <w:szCs w:val="24"/>
        </w:rPr>
        <w:t>三眼高清镜头（每个镜头广角可达90度），</w:t>
      </w:r>
      <w:r w:rsidRPr="00DF1432">
        <w:rPr>
          <w:rFonts w:ascii="宋体" w:hAnsi="宋体" w:cs="Arial"/>
          <w:sz w:val="24"/>
          <w:szCs w:val="24"/>
        </w:rPr>
        <w:t>多声道</w:t>
      </w:r>
      <w:r w:rsidRPr="00DF1432">
        <w:rPr>
          <w:rFonts w:ascii="宋体" w:hAnsi="宋体" w:cs="Arial" w:hint="eastAsia"/>
          <w:sz w:val="24"/>
          <w:szCs w:val="24"/>
        </w:rPr>
        <w:t>指向性</w:t>
      </w:r>
      <w:r w:rsidRPr="00DF1432">
        <w:rPr>
          <w:rFonts w:ascii="宋体" w:hAnsi="宋体" w:cs="Arial"/>
          <w:sz w:val="24"/>
          <w:szCs w:val="24"/>
        </w:rPr>
        <w:t>的立体音频，每声道都带有回音消除装置；麦克风；照明设备；安装在桌腿中的以太网和电源端口；以及每侧</w:t>
      </w:r>
      <w:r w:rsidRPr="00DF1432">
        <w:rPr>
          <w:rFonts w:ascii="宋体" w:hAnsi="宋体" w:cs="Arial" w:hint="eastAsia"/>
          <w:sz w:val="24"/>
          <w:szCs w:val="24"/>
        </w:rPr>
        <w:t>可</w:t>
      </w:r>
      <w:r w:rsidRPr="00DF1432">
        <w:rPr>
          <w:rFonts w:ascii="宋体" w:hAnsi="宋体" w:cs="Arial"/>
          <w:sz w:val="24"/>
          <w:szCs w:val="24"/>
        </w:rPr>
        <w:t>可容纳</w:t>
      </w:r>
      <w:r w:rsidRPr="00DF1432">
        <w:rPr>
          <w:rFonts w:ascii="宋体" w:hAnsi="宋体" w:cs="Arial" w:hint="eastAsia"/>
          <w:sz w:val="24"/>
          <w:szCs w:val="24"/>
        </w:rPr>
        <w:t>单排6</w:t>
      </w:r>
      <w:r w:rsidRPr="00DF1432">
        <w:rPr>
          <w:rFonts w:ascii="宋体" w:hAnsi="宋体" w:cs="Arial"/>
          <w:sz w:val="24"/>
          <w:szCs w:val="24"/>
        </w:rPr>
        <w:t>人</w:t>
      </w:r>
      <w:r w:rsidRPr="00DF1432">
        <w:rPr>
          <w:rFonts w:ascii="宋体" w:hAnsi="宋体" w:cs="Arial" w:hint="eastAsia"/>
          <w:sz w:val="24"/>
          <w:szCs w:val="24"/>
        </w:rPr>
        <w:t>或两排6+12</w:t>
      </w:r>
      <w:r w:rsidR="00DF1432">
        <w:rPr>
          <w:rFonts w:ascii="宋体" w:hAnsi="宋体" w:cs="Arial" w:hint="eastAsia"/>
          <w:sz w:val="24"/>
          <w:szCs w:val="24"/>
        </w:rPr>
        <w:t>人</w:t>
      </w:r>
      <w:r w:rsidRPr="00DF1432">
        <w:rPr>
          <w:rFonts w:ascii="宋体" w:hAnsi="宋体" w:cs="Arial"/>
          <w:sz w:val="24"/>
          <w:szCs w:val="24"/>
        </w:rPr>
        <w:t>的专业水准的会议桌。此外，还包括多个超高清晰的编解码器和摄像头。所有这些装备都经过特别调试，适用于大型分组会议环境，实景大小的超高清晰图像（系统同时支持720p 和 1080p），使用户能够捕捉到每个人的表情，而CD</w:t>
      </w:r>
      <w:r w:rsidR="00DF1432">
        <w:rPr>
          <w:rFonts w:ascii="宋体" w:hAnsi="宋体" w:cs="Arial"/>
          <w:sz w:val="24"/>
          <w:szCs w:val="24"/>
        </w:rPr>
        <w:t>质量的饱满音频则使用户能够聆听到每个</w:t>
      </w:r>
      <w:r w:rsidR="00DF1432">
        <w:rPr>
          <w:rFonts w:ascii="宋体" w:hAnsi="宋体" w:cs="Arial" w:hint="eastAsia"/>
          <w:sz w:val="24"/>
          <w:szCs w:val="24"/>
        </w:rPr>
        <w:t>细节</w:t>
      </w:r>
      <w:r w:rsidRPr="00DF1432">
        <w:rPr>
          <w:rFonts w:ascii="宋体" w:hAnsi="宋体" w:cs="Arial"/>
          <w:sz w:val="24"/>
          <w:szCs w:val="24"/>
        </w:rPr>
        <w:t>。</w:t>
      </w:r>
    </w:p>
    <w:p w14:paraId="0A73DC6F" w14:textId="77777777" w:rsidR="00C81FC1" w:rsidRPr="006F29B9" w:rsidRDefault="00C81FC1" w:rsidP="006F29B9">
      <w:pPr>
        <w:pStyle w:val="Heading2"/>
        <w:numPr>
          <w:ilvl w:val="0"/>
          <w:numId w:val="16"/>
        </w:numPr>
        <w:ind w:left="720"/>
        <w:rPr>
          <w:rFonts w:ascii="宋体" w:hAnsi="宋体"/>
          <w:sz w:val="24"/>
          <w:szCs w:val="24"/>
        </w:rPr>
      </w:pPr>
      <w:r w:rsidRPr="006F29B9">
        <w:rPr>
          <w:rFonts w:ascii="宋体" w:hAnsi="宋体" w:hint="eastAsia"/>
          <w:sz w:val="24"/>
          <w:szCs w:val="24"/>
        </w:rPr>
        <w:t>实现模式：</w:t>
      </w:r>
    </w:p>
    <w:p w14:paraId="19DC3F08" w14:textId="3302E513" w:rsidR="00C81FC1" w:rsidRPr="00DF1432" w:rsidRDefault="00C81FC1" w:rsidP="00DF1432">
      <w:pPr>
        <w:ind w:firstLine="567"/>
        <w:rPr>
          <w:rFonts w:ascii="宋体" w:hAnsi="宋体" w:cs="Arial"/>
          <w:sz w:val="24"/>
          <w:szCs w:val="24"/>
        </w:rPr>
      </w:pPr>
      <w:r w:rsidRPr="00DF1432">
        <w:rPr>
          <w:rFonts w:ascii="宋体" w:hAnsi="宋体" w:cs="Arial" w:hint="eastAsia"/>
          <w:sz w:val="24"/>
          <w:szCs w:val="24"/>
        </w:rPr>
        <w:t>沉浸式系统每个镜头拍摄两个参与者，再通过</w:t>
      </w:r>
      <w:r w:rsidR="00DF1432">
        <w:rPr>
          <w:rFonts w:ascii="宋体" w:hAnsi="宋体" w:cs="Arial" w:hint="eastAsia"/>
          <w:sz w:val="24"/>
          <w:szCs w:val="24"/>
        </w:rPr>
        <w:t>70</w:t>
      </w:r>
      <w:r w:rsidRPr="00DF1432">
        <w:rPr>
          <w:rFonts w:ascii="宋体" w:hAnsi="宋体" w:cs="Arial" w:hint="eastAsia"/>
          <w:sz w:val="24"/>
          <w:szCs w:val="24"/>
        </w:rPr>
        <w:t>寸显示屏1：1还原，让对方有真实感；同时在两人之间有一个全向麦克风，通过3个独立声道还原到对方对应屏幕上方的对立体声音箱（每块屏面内置一组），使得对话是能辨别发言人的方位，从而实现眼神进行交流。</w:t>
      </w:r>
    </w:p>
    <w:p w14:paraId="316ACBEE" w14:textId="77777777" w:rsidR="00C81FC1" w:rsidRPr="00DF1432" w:rsidRDefault="00C81FC1" w:rsidP="00DF1432">
      <w:pPr>
        <w:ind w:firstLine="567"/>
        <w:rPr>
          <w:rFonts w:ascii="宋体" w:hAnsi="宋体" w:cs="Arial"/>
          <w:sz w:val="24"/>
          <w:szCs w:val="24"/>
        </w:rPr>
      </w:pPr>
      <w:r w:rsidRPr="00DF1432">
        <w:rPr>
          <w:rFonts w:ascii="宋体" w:hAnsi="宋体" w:cs="Arial"/>
          <w:sz w:val="24"/>
          <w:szCs w:val="24"/>
        </w:rPr>
        <w:t>在两个不同地点的房间安装两套三屏的网真系统，</w:t>
      </w:r>
      <w:r w:rsidRPr="00DF1432">
        <w:rPr>
          <w:rFonts w:ascii="宋体" w:hAnsi="宋体" w:cs="Arial" w:hint="eastAsia"/>
          <w:sz w:val="24"/>
          <w:szCs w:val="24"/>
        </w:rPr>
        <w:t>通过打电话一样简单的一键拨号，使</w:t>
      </w:r>
      <w:r w:rsidRPr="00DF1432">
        <w:rPr>
          <w:rFonts w:ascii="宋体" w:hAnsi="宋体" w:cs="Arial"/>
          <w:sz w:val="24"/>
          <w:szCs w:val="24"/>
        </w:rPr>
        <w:t>两边的参与者实现“面对面”的逼真的画面</w:t>
      </w:r>
      <w:r w:rsidRPr="00DF1432">
        <w:rPr>
          <w:rFonts w:ascii="宋体" w:hAnsi="宋体" w:cs="Arial" w:hint="eastAsia"/>
          <w:sz w:val="24"/>
          <w:szCs w:val="24"/>
        </w:rPr>
        <w:t>。</w:t>
      </w:r>
    </w:p>
    <w:p w14:paraId="691E41E0" w14:textId="77777777" w:rsidR="00C81FC1" w:rsidRPr="007B088A" w:rsidRDefault="00C81FC1" w:rsidP="00C81FC1">
      <w:pPr>
        <w:snapToGrid w:val="0"/>
        <w:spacing w:line="360" w:lineRule="auto"/>
        <w:rPr>
          <w:rFonts w:ascii="宋体" w:hAnsi="宋体" w:cs="Arial"/>
        </w:rPr>
      </w:pPr>
      <w:r w:rsidRPr="007B088A">
        <w:rPr>
          <w:rFonts w:ascii="宋体" w:hAnsi="宋体"/>
          <w:noProof/>
        </w:rPr>
        <w:lastRenderedPageBreak/>
        <w:drawing>
          <wp:inline distT="0" distB="0" distL="0" distR="0" wp14:anchorId="20BF8B53" wp14:editId="6F50B4C2">
            <wp:extent cx="5486400" cy="158496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584960"/>
                    </a:xfrm>
                    <a:prstGeom prst="rect">
                      <a:avLst/>
                    </a:prstGeom>
                  </pic:spPr>
                </pic:pic>
              </a:graphicData>
            </a:graphic>
          </wp:inline>
        </w:drawing>
      </w:r>
    </w:p>
    <w:p w14:paraId="48D2151A" w14:textId="77777777" w:rsidR="00C81FC1" w:rsidRPr="007B088A" w:rsidRDefault="00C81FC1" w:rsidP="00C81FC1">
      <w:pPr>
        <w:pStyle w:val="ListParagraph"/>
        <w:numPr>
          <w:ilvl w:val="0"/>
          <w:numId w:val="18"/>
        </w:numPr>
        <w:ind w:firstLineChars="0"/>
        <w:jc w:val="left"/>
        <w:rPr>
          <w:rFonts w:ascii="宋体" w:hAnsi="宋体"/>
          <w:b/>
          <w:szCs w:val="21"/>
        </w:rPr>
      </w:pPr>
      <w:r w:rsidRPr="007B088A">
        <w:rPr>
          <w:rFonts w:ascii="宋体" w:hAnsi="宋体" w:hint="eastAsia"/>
          <w:b/>
          <w:szCs w:val="21"/>
        </w:rPr>
        <w:t>下为沉浸式视频会议室实景图：</w:t>
      </w:r>
    </w:p>
    <w:p w14:paraId="3E806169" w14:textId="0B8D906F" w:rsidR="00C81FC1" w:rsidRPr="007B088A" w:rsidRDefault="00617D74" w:rsidP="00C81FC1">
      <w:pPr>
        <w:jc w:val="left"/>
        <w:rPr>
          <w:rFonts w:ascii="宋体" w:hAnsi="宋体"/>
          <w:b/>
        </w:rPr>
      </w:pPr>
      <w:r w:rsidRPr="007B088A">
        <w:rPr>
          <w:rFonts w:ascii="宋体" w:hAnsi="宋体"/>
          <w:noProof/>
        </w:rPr>
        <w:drawing>
          <wp:inline distT="0" distB="0" distL="0" distR="0" wp14:anchorId="26CCBEBF" wp14:editId="4C0C37BD">
            <wp:extent cx="5262880" cy="3093720"/>
            <wp:effectExtent l="19050" t="19050" r="13970" b="11430"/>
            <wp:docPr id="30" name="irc_mi" descr="http://ic.pics.livejournal.com/telepresence_rm/19729670/87427/87427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c.pics.livejournal.com/telepresence_rm/19729670/87427/87427_600.jpg"/>
                    <pic:cNvPicPr>
                      <a:picLocks noChangeAspect="1" noChangeArrowheads="1"/>
                    </pic:cNvPicPr>
                  </pic:nvPicPr>
                  <pic:blipFill rotWithShape="1">
                    <a:blip r:embed="rId35">
                      <a:extLst>
                        <a:ext uri="{28A0092B-C50C-407E-A947-70E740481C1C}">
                          <a14:useLocalDpi xmlns:a14="http://schemas.microsoft.com/office/drawing/2010/main"/>
                        </a:ext>
                      </a:extLst>
                    </a:blip>
                    <a:srcRect t="21622"/>
                    <a:stretch/>
                  </pic:blipFill>
                  <pic:spPr bwMode="auto">
                    <a:xfrm>
                      <a:off x="0" y="0"/>
                      <a:ext cx="5270500" cy="3098199"/>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25C040" w14:textId="77777777" w:rsidR="00C81FC1" w:rsidRPr="007B088A" w:rsidRDefault="00C81FC1" w:rsidP="00C81FC1">
      <w:pPr>
        <w:jc w:val="center"/>
        <w:rPr>
          <w:rFonts w:ascii="宋体" w:hAnsi="宋体"/>
          <w:b/>
          <w:szCs w:val="21"/>
        </w:rPr>
      </w:pPr>
      <w:r w:rsidRPr="007B088A">
        <w:rPr>
          <w:rFonts w:ascii="宋体" w:hAnsi="宋体" w:hint="eastAsia"/>
          <w:b/>
          <w:szCs w:val="21"/>
        </w:rPr>
        <w:t>真人大小的“面对面”的交流</w:t>
      </w:r>
    </w:p>
    <w:p w14:paraId="694D3F8C" w14:textId="73586CD7" w:rsidR="00C81FC1" w:rsidRPr="007B088A" w:rsidRDefault="00617D74" w:rsidP="00C81FC1">
      <w:pPr>
        <w:jc w:val="left"/>
        <w:rPr>
          <w:rFonts w:ascii="宋体" w:hAnsi="宋体"/>
          <w:b/>
          <w:sz w:val="52"/>
          <w:szCs w:val="52"/>
        </w:rPr>
      </w:pPr>
      <w:r w:rsidRPr="007B088A">
        <w:rPr>
          <w:rFonts w:ascii="宋体" w:hAnsi="宋体"/>
          <w:b/>
          <w:noProof/>
          <w:sz w:val="52"/>
          <w:szCs w:val="52"/>
        </w:rPr>
        <w:drawing>
          <wp:inline distT="0" distB="0" distL="0" distR="0" wp14:anchorId="2A2CA12F" wp14:editId="522B39A2">
            <wp:extent cx="5270500" cy="2964732"/>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270500" cy="2964732"/>
                    </a:xfrm>
                    <a:prstGeom prst="rect">
                      <a:avLst/>
                    </a:prstGeom>
                    <a:noFill/>
                    <a:ln>
                      <a:noFill/>
                    </a:ln>
                  </pic:spPr>
                </pic:pic>
              </a:graphicData>
            </a:graphic>
          </wp:inline>
        </w:drawing>
      </w:r>
    </w:p>
    <w:p w14:paraId="538BD811" w14:textId="77777777" w:rsidR="00C81FC1" w:rsidRPr="007B088A" w:rsidRDefault="00C81FC1" w:rsidP="00C81FC1">
      <w:pPr>
        <w:jc w:val="center"/>
        <w:rPr>
          <w:rFonts w:ascii="宋体" w:hAnsi="宋体"/>
          <w:b/>
          <w:szCs w:val="21"/>
        </w:rPr>
      </w:pPr>
      <w:r w:rsidRPr="007B088A">
        <w:rPr>
          <w:rFonts w:ascii="宋体" w:hAnsi="宋体" w:hint="eastAsia"/>
          <w:b/>
          <w:szCs w:val="21"/>
        </w:rPr>
        <w:t>电脑文档共享</w:t>
      </w:r>
    </w:p>
    <w:p w14:paraId="36ECE7D5" w14:textId="3081DABE" w:rsidR="00C81FC1" w:rsidRPr="007B088A" w:rsidRDefault="00617D74" w:rsidP="00C81FC1">
      <w:pPr>
        <w:jc w:val="left"/>
        <w:rPr>
          <w:rFonts w:ascii="宋体" w:hAnsi="宋体"/>
          <w:b/>
          <w:sz w:val="28"/>
          <w:szCs w:val="28"/>
        </w:rPr>
      </w:pPr>
      <w:r w:rsidRPr="007B088A">
        <w:rPr>
          <w:rFonts w:ascii="宋体" w:hAnsi="宋体"/>
          <w:noProof/>
        </w:rPr>
        <w:lastRenderedPageBreak/>
        <w:drawing>
          <wp:inline distT="0" distB="0" distL="0" distR="0" wp14:anchorId="3ED494B8" wp14:editId="343F2CA7">
            <wp:extent cx="5270500" cy="2965715"/>
            <wp:effectExtent l="0" t="0" r="0" b="6350"/>
            <wp:docPr id="33" name="irc_mi" descr="http://i.ytimg.com/vi/voaDbEkEAs0/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ytimg.com/vi/voaDbEkEAs0/maxresdefault.jp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270500" cy="2965715"/>
                    </a:xfrm>
                    <a:prstGeom prst="rect">
                      <a:avLst/>
                    </a:prstGeom>
                    <a:noFill/>
                    <a:ln>
                      <a:noFill/>
                    </a:ln>
                  </pic:spPr>
                </pic:pic>
              </a:graphicData>
            </a:graphic>
          </wp:inline>
        </w:drawing>
      </w:r>
    </w:p>
    <w:p w14:paraId="3986A02F" w14:textId="77777777" w:rsidR="00C81FC1" w:rsidRPr="007B088A" w:rsidRDefault="00C81FC1" w:rsidP="00C81FC1">
      <w:pPr>
        <w:jc w:val="center"/>
        <w:rPr>
          <w:rFonts w:ascii="宋体" w:hAnsi="宋体"/>
          <w:b/>
          <w:szCs w:val="21"/>
        </w:rPr>
      </w:pPr>
      <w:r w:rsidRPr="007B088A">
        <w:rPr>
          <w:rFonts w:ascii="宋体" w:hAnsi="宋体" w:hint="eastAsia"/>
          <w:b/>
          <w:szCs w:val="21"/>
        </w:rPr>
        <w:t>就如同在一个房间里</w:t>
      </w:r>
      <w:r w:rsidRPr="007B088A">
        <w:rPr>
          <w:rFonts w:ascii="宋体" w:hAnsi="宋体"/>
          <w:b/>
          <w:szCs w:val="21"/>
        </w:rPr>
        <w:t>—</w:t>
      </w:r>
      <w:r w:rsidRPr="007B088A">
        <w:rPr>
          <w:rFonts w:ascii="宋体" w:hAnsi="宋体" w:hint="eastAsia"/>
          <w:b/>
          <w:szCs w:val="21"/>
        </w:rPr>
        <w:t>会议桌的延伸</w:t>
      </w:r>
    </w:p>
    <w:p w14:paraId="7CBC01B0" w14:textId="77777777" w:rsidR="00C81FC1" w:rsidRPr="007B088A" w:rsidRDefault="00C81FC1" w:rsidP="00C81FC1">
      <w:pPr>
        <w:widowControl/>
        <w:jc w:val="left"/>
        <w:rPr>
          <w:rFonts w:ascii="宋体" w:hAnsi="宋体"/>
          <w:b/>
          <w:szCs w:val="21"/>
        </w:rPr>
      </w:pPr>
      <w:r w:rsidRPr="007B088A">
        <w:rPr>
          <w:rFonts w:ascii="宋体" w:hAnsi="宋体"/>
          <w:b/>
          <w:szCs w:val="21"/>
        </w:rPr>
        <w:br w:type="page"/>
      </w:r>
    </w:p>
    <w:p w14:paraId="21DE6BED" w14:textId="35CBF9F7" w:rsidR="00617D74" w:rsidRPr="007B088A" w:rsidRDefault="00DF1432" w:rsidP="00617D74">
      <w:pPr>
        <w:pStyle w:val="Heading2"/>
        <w:numPr>
          <w:ilvl w:val="2"/>
          <w:numId w:val="1"/>
        </w:numPr>
        <w:rPr>
          <w:rFonts w:ascii="宋体" w:hAnsi="宋体"/>
        </w:rPr>
      </w:pPr>
      <w:r>
        <w:rPr>
          <w:rFonts w:ascii="宋体" w:hAnsi="宋体" w:hint="eastAsia"/>
        </w:rPr>
        <w:lastRenderedPageBreak/>
        <w:t>多点</w:t>
      </w:r>
      <w:r w:rsidR="00617D74" w:rsidRPr="007B088A">
        <w:rPr>
          <w:rFonts w:ascii="宋体" w:hAnsi="宋体"/>
        </w:rPr>
        <w:t>网真会议模式</w:t>
      </w:r>
    </w:p>
    <w:p w14:paraId="6CDF27E1" w14:textId="77777777" w:rsidR="00617D74" w:rsidRPr="007B088A" w:rsidRDefault="00617D74" w:rsidP="00617D74">
      <w:pPr>
        <w:jc w:val="center"/>
        <w:rPr>
          <w:rFonts w:ascii="宋体" w:hAnsi="宋体"/>
          <w:b/>
          <w:color w:val="FF0000"/>
          <w:sz w:val="52"/>
          <w:szCs w:val="52"/>
        </w:rPr>
      </w:pPr>
      <w:r w:rsidRPr="007B088A">
        <w:rPr>
          <w:rFonts w:ascii="宋体" w:hAnsi="宋体"/>
          <w:noProof/>
        </w:rPr>
        <w:drawing>
          <wp:inline distT="0" distB="0" distL="0" distR="0" wp14:anchorId="3933C32F" wp14:editId="6C262AE8">
            <wp:extent cx="5457143" cy="4409524"/>
            <wp:effectExtent l="19050" t="19050" r="10795" b="1016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57143" cy="4409524"/>
                    </a:xfrm>
                    <a:prstGeom prst="rect">
                      <a:avLst/>
                    </a:prstGeom>
                    <a:ln>
                      <a:solidFill>
                        <a:schemeClr val="accent1"/>
                      </a:solidFill>
                    </a:ln>
                  </pic:spPr>
                </pic:pic>
              </a:graphicData>
            </a:graphic>
          </wp:inline>
        </w:drawing>
      </w:r>
    </w:p>
    <w:p w14:paraId="3E055C64" w14:textId="237B7B85" w:rsidR="00DF1432" w:rsidRDefault="00617D74" w:rsidP="00DF1432">
      <w:pPr>
        <w:ind w:firstLine="567"/>
        <w:rPr>
          <w:rFonts w:ascii="宋体" w:hAnsi="宋体" w:cs="Arial"/>
          <w:sz w:val="24"/>
          <w:szCs w:val="24"/>
        </w:rPr>
      </w:pPr>
      <w:r w:rsidRPr="00DF1432">
        <w:rPr>
          <w:rFonts w:ascii="宋体" w:hAnsi="宋体" w:cs="Arial" w:hint="eastAsia"/>
          <w:sz w:val="24"/>
          <w:szCs w:val="24"/>
        </w:rPr>
        <w:t>为了扩大会议的模式，中心会场的三屏沉浸式视频会议室可以通过加入到核心的</w:t>
      </w:r>
      <w:r w:rsidR="00DF1432">
        <w:rPr>
          <w:rFonts w:ascii="宋体" w:hAnsi="宋体" w:cs="Arial" w:hint="eastAsia"/>
          <w:sz w:val="24"/>
          <w:szCs w:val="24"/>
        </w:rPr>
        <w:t>网真服务器</w:t>
      </w:r>
      <w:r w:rsidRPr="00DF1432">
        <w:rPr>
          <w:rFonts w:ascii="宋体" w:hAnsi="宋体" w:cs="Arial" w:hint="eastAsia"/>
          <w:sz w:val="24"/>
          <w:szCs w:val="24"/>
        </w:rPr>
        <w:t>实现多点会议的连接，可以在三块屏幕上看到三个不同会场的画面。这样可扩展了主会场会议视野，同时可以与多个会场交谈，更加有交互感。</w:t>
      </w:r>
    </w:p>
    <w:p w14:paraId="3CDE5A1C" w14:textId="7782101C" w:rsidR="00617D74" w:rsidRPr="00DF1432" w:rsidRDefault="00617D74" w:rsidP="00DF1432">
      <w:pPr>
        <w:ind w:firstLine="567"/>
        <w:rPr>
          <w:rFonts w:ascii="宋体" w:hAnsi="宋体" w:cs="Arial"/>
          <w:sz w:val="24"/>
          <w:szCs w:val="24"/>
        </w:rPr>
      </w:pPr>
      <w:r w:rsidRPr="00DF1432">
        <w:rPr>
          <w:rFonts w:ascii="宋体" w:hAnsi="宋体" w:cs="Arial" w:hint="eastAsia"/>
          <w:sz w:val="24"/>
          <w:szCs w:val="24"/>
        </w:rPr>
        <w:t>中心的沉浸式会场不仅能全屏看到各个分会场画面，在画面下方还有一条小窗口，可以显示其他参与的会场画面。例如：</w:t>
      </w:r>
      <w:r w:rsidR="00AB0EE9">
        <w:rPr>
          <w:rFonts w:ascii="宋体" w:hAnsi="宋体" w:cs="Arial"/>
          <w:sz w:val="24"/>
          <w:szCs w:val="24"/>
        </w:rPr>
        <w:t>XXX</w:t>
      </w:r>
      <w:r w:rsidRPr="00DF1432">
        <w:rPr>
          <w:rFonts w:ascii="宋体" w:hAnsi="宋体" w:cs="Arial" w:hint="eastAsia"/>
          <w:sz w:val="24"/>
          <w:szCs w:val="24"/>
        </w:rPr>
        <w:t>有</w:t>
      </w:r>
      <w:r w:rsidR="00AB0EE9">
        <w:rPr>
          <w:rFonts w:ascii="宋体" w:hAnsi="宋体" w:cs="Arial"/>
          <w:sz w:val="24"/>
          <w:szCs w:val="24"/>
        </w:rPr>
        <w:t>xx</w:t>
      </w:r>
      <w:bookmarkStart w:id="30" w:name="_GoBack"/>
      <w:bookmarkEnd w:id="30"/>
      <w:r w:rsidRPr="00DF1432">
        <w:rPr>
          <w:rFonts w:ascii="宋体" w:hAnsi="宋体" w:cs="Arial" w:hint="eastAsia"/>
          <w:sz w:val="24"/>
          <w:szCs w:val="24"/>
        </w:rPr>
        <w:t>个地市会议室，所以在三个屏屏幕上能全部显示出来，同时谁发言，那个会场就会变成全屏显示。当然也可以按照会议需要进行画面锁定。</w:t>
      </w:r>
    </w:p>
    <w:p w14:paraId="09123ADD" w14:textId="77777777" w:rsidR="00582CA1" w:rsidRPr="007B088A" w:rsidRDefault="00582CA1" w:rsidP="00582CA1">
      <w:pPr>
        <w:jc w:val="center"/>
        <w:rPr>
          <w:rFonts w:ascii="宋体" w:hAnsi="宋体"/>
          <w:sz w:val="28"/>
          <w:szCs w:val="28"/>
        </w:rPr>
      </w:pPr>
      <w:r w:rsidRPr="007B088A">
        <w:rPr>
          <w:rFonts w:ascii="宋体" w:hAnsi="宋体"/>
          <w:noProof/>
        </w:rPr>
        <w:lastRenderedPageBreak/>
        <w:drawing>
          <wp:inline distT="0" distB="0" distL="0" distR="0" wp14:anchorId="415D26F1" wp14:editId="55AC84FB">
            <wp:extent cx="4314286" cy="2438095"/>
            <wp:effectExtent l="19050" t="19050" r="10160" b="1968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14286" cy="2438095"/>
                    </a:xfrm>
                    <a:prstGeom prst="rect">
                      <a:avLst/>
                    </a:prstGeom>
                    <a:ln>
                      <a:solidFill>
                        <a:schemeClr val="accent1"/>
                      </a:solidFill>
                    </a:ln>
                  </pic:spPr>
                </pic:pic>
              </a:graphicData>
            </a:graphic>
          </wp:inline>
        </w:drawing>
      </w:r>
    </w:p>
    <w:p w14:paraId="1B68F1DA" w14:textId="77777777" w:rsidR="00582CA1" w:rsidRPr="007B088A" w:rsidRDefault="00582CA1" w:rsidP="00582CA1">
      <w:pPr>
        <w:jc w:val="center"/>
        <w:rPr>
          <w:rFonts w:ascii="宋体" w:hAnsi="宋体"/>
          <w:i/>
          <w:sz w:val="28"/>
          <w:szCs w:val="28"/>
          <w:u w:val="single"/>
        </w:rPr>
      </w:pPr>
      <w:r w:rsidRPr="007B088A">
        <w:rPr>
          <w:rFonts w:ascii="宋体" w:hAnsi="宋体" w:hint="eastAsia"/>
          <w:i/>
          <w:sz w:val="28"/>
          <w:szCs w:val="28"/>
          <w:u w:val="single"/>
        </w:rPr>
        <w:t>主会场三屏显示不同的三个发言会场，同时下方显示其他参与者。</w:t>
      </w:r>
    </w:p>
    <w:p w14:paraId="2412E933" w14:textId="400E9A8B" w:rsidR="00582CA1" w:rsidRPr="007B088A" w:rsidRDefault="00582CA1" w:rsidP="00DF1432">
      <w:pPr>
        <w:ind w:firstLine="567"/>
        <w:rPr>
          <w:rFonts w:ascii="宋体" w:hAnsi="宋体"/>
          <w:sz w:val="28"/>
          <w:szCs w:val="28"/>
        </w:rPr>
      </w:pPr>
      <w:r w:rsidRPr="00DF1432">
        <w:rPr>
          <w:rFonts w:ascii="宋体" w:hAnsi="宋体" w:cs="Arial" w:hint="eastAsia"/>
          <w:sz w:val="24"/>
          <w:szCs w:val="24"/>
        </w:rPr>
        <w:t>分会场可以在看到主席沉浸式会场当前发言人（三屏中的一块），在画面下方则是主会场的三个镜头全景画面，这样可以让分会场清晰的了解到所有参会领导。</w:t>
      </w:r>
    </w:p>
    <w:p w14:paraId="04891B6E" w14:textId="77777777" w:rsidR="00582CA1" w:rsidRPr="007B088A" w:rsidRDefault="00582CA1" w:rsidP="00582CA1">
      <w:pPr>
        <w:jc w:val="left"/>
        <w:rPr>
          <w:rFonts w:ascii="宋体" w:hAnsi="宋体"/>
          <w:b/>
          <w:color w:val="FF0000"/>
          <w:sz w:val="52"/>
          <w:szCs w:val="52"/>
        </w:rPr>
      </w:pPr>
      <w:r w:rsidRPr="007B088A">
        <w:rPr>
          <w:rFonts w:ascii="宋体" w:hAnsi="宋体"/>
          <w:b/>
          <w:noProof/>
          <w:color w:val="FF0000"/>
          <w:sz w:val="52"/>
          <w:szCs w:val="52"/>
        </w:rPr>
        <mc:AlternateContent>
          <mc:Choice Requires="wps">
            <w:drawing>
              <wp:anchor distT="0" distB="0" distL="114300" distR="114300" simplePos="0" relativeHeight="251689984" behindDoc="0" locked="0" layoutInCell="1" allowOverlap="1" wp14:anchorId="33D706F2" wp14:editId="5B324C0D">
                <wp:simplePos x="0" y="0"/>
                <wp:positionH relativeFrom="column">
                  <wp:posOffset>1733626</wp:posOffset>
                </wp:positionH>
                <wp:positionV relativeFrom="paragraph">
                  <wp:posOffset>2693035</wp:posOffset>
                </wp:positionV>
                <wp:extent cx="1922780" cy="321310"/>
                <wp:effectExtent l="0" t="0" r="0" b="2540"/>
                <wp:wrapNone/>
                <wp:docPr id="2065" name="Text Box 2065"/>
                <wp:cNvGraphicFramePr/>
                <a:graphic xmlns:a="http://schemas.openxmlformats.org/drawingml/2006/main">
                  <a:graphicData uri="http://schemas.microsoft.com/office/word/2010/wordprocessingShape">
                    <wps:wsp>
                      <wps:cNvSpPr txBox="1"/>
                      <wps:spPr>
                        <a:xfrm>
                          <a:off x="0" y="0"/>
                          <a:ext cx="192278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B177F" w14:textId="77777777" w:rsidR="00582CA1" w:rsidRPr="00E6008D" w:rsidRDefault="00582CA1" w:rsidP="00582CA1">
                            <w:pPr>
                              <w:rPr>
                                <w:b/>
                                <w:color w:val="FF0000"/>
                              </w:rPr>
                            </w:pPr>
                            <w:r w:rsidRPr="00E6008D">
                              <w:rPr>
                                <w:rFonts w:hint="eastAsia"/>
                                <w:b/>
                                <w:color w:val="FF0000"/>
                              </w:rPr>
                              <w:t>沉浸式全景画面（三镜头）</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65" o:spid="_x0000_s1026" type="#_x0000_t202" style="position:absolute;margin-left:136.5pt;margin-top:212.05pt;width:151.4pt;height:25.3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" filled="f" stroked="f" strokeweight=".5pt">
                <v:textbox>
                  <w:txbxContent>
                    <w:p w14:paraId="28CB177F" w14:textId="77777777" w:rsidR="00582CA1" w:rsidRPr="00E6008D" w:rsidRDefault="00582CA1" w:rsidP="00582CA1">
                      <w:pPr>
                        <w:rPr>
                          <w:b/>
                          <w:color w:val="FF0000"/>
                        </w:rPr>
                      </w:pPr>
                      <w:r w:rsidRPr="00E6008D">
                        <w:rPr>
                          <w:rFonts w:hint="eastAsia"/>
                          <w:b/>
                          <w:color w:val="FF0000"/>
                        </w:rPr>
                        <w:t>沉浸式全景画面（三镜头）</w:t>
                      </w:r>
                    </w:p>
                  </w:txbxContent>
                </v:textbox>
              </v:shape>
            </w:pict>
          </mc:Fallback>
        </mc:AlternateContent>
      </w:r>
      <w:r w:rsidRPr="007B088A">
        <w:rPr>
          <w:rFonts w:ascii="宋体" w:hAnsi="宋体"/>
          <w:b/>
          <w:noProof/>
          <w:color w:val="FF0000"/>
          <w:sz w:val="52"/>
          <w:szCs w:val="52"/>
        </w:rPr>
        <mc:AlternateContent>
          <mc:Choice Requires="wps">
            <w:drawing>
              <wp:anchor distT="0" distB="0" distL="114300" distR="114300" simplePos="0" relativeHeight="251688960" behindDoc="0" locked="0" layoutInCell="1" allowOverlap="1" wp14:anchorId="339C7C45" wp14:editId="15582BF9">
                <wp:simplePos x="0" y="0"/>
                <wp:positionH relativeFrom="column">
                  <wp:posOffset>2110994</wp:posOffset>
                </wp:positionH>
                <wp:positionV relativeFrom="paragraph">
                  <wp:posOffset>711835</wp:posOffset>
                </wp:positionV>
                <wp:extent cx="1367943" cy="387706"/>
                <wp:effectExtent l="0" t="0" r="0" b="0"/>
                <wp:wrapNone/>
                <wp:docPr id="2064" name="Text Box 2064"/>
                <wp:cNvGraphicFramePr/>
                <a:graphic xmlns:a="http://schemas.openxmlformats.org/drawingml/2006/main">
                  <a:graphicData uri="http://schemas.microsoft.com/office/word/2010/wordprocessingShape">
                    <wps:wsp>
                      <wps:cNvSpPr txBox="1"/>
                      <wps:spPr>
                        <a:xfrm>
                          <a:off x="0" y="0"/>
                          <a:ext cx="1367943" cy="387706"/>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51861587" w14:textId="77777777" w:rsidR="00582CA1" w:rsidRPr="00E6008D" w:rsidRDefault="00582CA1" w:rsidP="00582CA1">
                            <w:pPr>
                              <w:rPr>
                                <w:b/>
                                <w:color w:val="FF0000"/>
                              </w:rPr>
                            </w:pPr>
                            <w:r w:rsidRPr="00E6008D">
                              <w:rPr>
                                <w:rFonts w:hint="eastAsia"/>
                                <w:b/>
                                <w:color w:val="FF0000"/>
                              </w:rPr>
                              <w:t>沉浸式系统发言人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64" o:spid="_x0000_s1027" type="#_x0000_t202" style="position:absolute;margin-left:166.2pt;margin-top:56.05pt;width:107.7pt;height:30.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" filled="f" stroked="f" strokeweight="2pt">
                <v:textbox>
                  <w:txbxContent>
                    <w:p w14:paraId="51861587" w14:textId="77777777" w:rsidR="00582CA1" w:rsidRPr="00E6008D" w:rsidRDefault="00582CA1" w:rsidP="00582CA1">
                      <w:pPr>
                        <w:rPr>
                          <w:b/>
                          <w:color w:val="FF0000"/>
                        </w:rPr>
                      </w:pPr>
                      <w:r w:rsidRPr="00E6008D">
                        <w:rPr>
                          <w:rFonts w:hint="eastAsia"/>
                          <w:b/>
                          <w:color w:val="FF0000"/>
                        </w:rPr>
                        <w:t>沉浸式系统发言人</w:t>
                      </w:r>
                    </w:p>
                  </w:txbxContent>
                </v:textbox>
              </v:shape>
            </w:pict>
          </mc:Fallback>
        </mc:AlternateContent>
      </w:r>
      <w:r w:rsidRPr="007B088A">
        <w:rPr>
          <w:rFonts w:ascii="宋体" w:hAnsi="宋体"/>
          <w:b/>
          <w:noProof/>
          <w:color w:val="FF0000"/>
          <w:sz w:val="52"/>
          <w:szCs w:val="52"/>
        </w:rPr>
        <w:drawing>
          <wp:inline distT="0" distB="0" distL="0" distR="0" wp14:anchorId="729BBF2E" wp14:editId="6E6A0ADA">
            <wp:extent cx="5486400" cy="3279775"/>
            <wp:effectExtent l="19050" t="19050" r="19050" b="15875"/>
            <wp:docPr id="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1"/>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486400" cy="3279775"/>
                    </a:xfrm>
                    <a:prstGeom prst="rect">
                      <a:avLst/>
                    </a:prstGeom>
                    <a:noFill/>
                    <a:ln>
                      <a:solidFill>
                        <a:schemeClr val="accent1"/>
                      </a:solidFill>
                    </a:ln>
                    <a:extLst/>
                  </pic:spPr>
                </pic:pic>
              </a:graphicData>
            </a:graphic>
          </wp:inline>
        </w:drawing>
      </w:r>
    </w:p>
    <w:p w14:paraId="3497DF45" w14:textId="56D331A4" w:rsidR="00582CA1" w:rsidRPr="007B088A" w:rsidRDefault="00582CA1" w:rsidP="00365120">
      <w:pPr>
        <w:jc w:val="center"/>
        <w:rPr>
          <w:rFonts w:ascii="宋体" w:hAnsi="宋体"/>
          <w:i/>
          <w:sz w:val="28"/>
          <w:szCs w:val="28"/>
          <w:u w:val="single"/>
        </w:rPr>
      </w:pPr>
      <w:r w:rsidRPr="007B088A">
        <w:rPr>
          <w:rFonts w:ascii="宋体" w:hAnsi="宋体" w:hint="eastAsia"/>
          <w:i/>
          <w:sz w:val="28"/>
          <w:szCs w:val="28"/>
          <w:u w:val="single"/>
        </w:rPr>
        <w:t>分会场观看主会场发言镜头，下方同时显示三屏全景画面。</w:t>
      </w:r>
      <w:bookmarkEnd w:id="3"/>
      <w:bookmarkEnd w:id="4"/>
      <w:bookmarkEnd w:id="5"/>
      <w:bookmarkEnd w:id="6"/>
    </w:p>
    <w:sectPr w:rsidR="00582CA1" w:rsidRPr="007B088A" w:rsidSect="004B3E13">
      <w:pgSz w:w="11900" w:h="16840"/>
      <w:pgMar w:top="1440" w:right="1800" w:bottom="1440" w:left="1800" w:header="708" w:footer="708" w:gutter="0"/>
      <w:cols w:space="708"/>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ongti SC Regular">
    <w:altName w:val="Arial Unicode MS"/>
    <w:charset w:val="50"/>
    <w:family w:val="auto"/>
    <w:pitch w:val="variable"/>
    <w:sig w:usb0="00000000"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Heiti SC Light">
    <w:charset w:val="50"/>
    <w:family w:val="auto"/>
    <w:pitch w:val="variable"/>
    <w:sig w:usb0="8000002F" w:usb1="080E004A" w:usb2="00000010" w:usb3="00000000" w:csb0="003E0000" w:csb1="00000000"/>
  </w:font>
  <w:font w:name="Kaiti SC Black">
    <w:charset w:val="00"/>
    <w:family w:val="auto"/>
    <w:pitch w:val="variable"/>
    <w:sig w:usb0="00000003" w:usb1="080F0000" w:usb2="00000000" w:usb3="00000000" w:csb0="00040001" w:csb1="00000000"/>
  </w:font>
  <w:font w:name="Microsoft Tai Le">
    <w:panose1 w:val="020B0502040204020203"/>
    <w:charset w:val="00"/>
    <w:family w:val="swiss"/>
    <w:pitch w:val="variable"/>
    <w:sig w:usb0="00000003" w:usb1="00000000" w:usb2="4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2872"/>
    <w:multiLevelType w:val="hybridMultilevel"/>
    <w:tmpl w:val="9208E490"/>
    <w:lvl w:ilvl="0" w:tplc="0409000B">
      <w:start w:val="1"/>
      <w:numFmt w:val="bullet"/>
      <w:lvlText w:val=""/>
      <w:lvlJc w:val="left"/>
      <w:pPr>
        <w:ind w:left="1232" w:hanging="360"/>
      </w:pPr>
      <w:rPr>
        <w:rFonts w:ascii="Wingdings" w:hAnsi="Wingdings" w:hint="default"/>
      </w:rPr>
    </w:lvl>
    <w:lvl w:ilvl="1" w:tplc="04090003" w:tentative="1">
      <w:start w:val="1"/>
      <w:numFmt w:val="bullet"/>
      <w:lvlText w:val="o"/>
      <w:lvlJc w:val="left"/>
      <w:pPr>
        <w:ind w:left="1952" w:hanging="360"/>
      </w:pPr>
      <w:rPr>
        <w:rFonts w:ascii="Courier New" w:hAnsi="Courier New" w:hint="default"/>
      </w:rPr>
    </w:lvl>
    <w:lvl w:ilvl="2" w:tplc="04090005" w:tentative="1">
      <w:start w:val="1"/>
      <w:numFmt w:val="bullet"/>
      <w:lvlText w:val=""/>
      <w:lvlJc w:val="left"/>
      <w:pPr>
        <w:ind w:left="2672" w:hanging="360"/>
      </w:pPr>
      <w:rPr>
        <w:rFonts w:ascii="Wingdings" w:hAnsi="Wingdings" w:hint="default"/>
      </w:rPr>
    </w:lvl>
    <w:lvl w:ilvl="3" w:tplc="04090001" w:tentative="1">
      <w:start w:val="1"/>
      <w:numFmt w:val="bullet"/>
      <w:lvlText w:val=""/>
      <w:lvlJc w:val="left"/>
      <w:pPr>
        <w:ind w:left="3392" w:hanging="360"/>
      </w:pPr>
      <w:rPr>
        <w:rFonts w:ascii="Symbol" w:hAnsi="Symbol" w:hint="default"/>
      </w:rPr>
    </w:lvl>
    <w:lvl w:ilvl="4" w:tplc="04090003" w:tentative="1">
      <w:start w:val="1"/>
      <w:numFmt w:val="bullet"/>
      <w:lvlText w:val="o"/>
      <w:lvlJc w:val="left"/>
      <w:pPr>
        <w:ind w:left="4112" w:hanging="360"/>
      </w:pPr>
      <w:rPr>
        <w:rFonts w:ascii="Courier New" w:hAnsi="Courier New" w:hint="default"/>
      </w:rPr>
    </w:lvl>
    <w:lvl w:ilvl="5" w:tplc="04090005" w:tentative="1">
      <w:start w:val="1"/>
      <w:numFmt w:val="bullet"/>
      <w:lvlText w:val=""/>
      <w:lvlJc w:val="left"/>
      <w:pPr>
        <w:ind w:left="4832" w:hanging="360"/>
      </w:pPr>
      <w:rPr>
        <w:rFonts w:ascii="Wingdings" w:hAnsi="Wingdings" w:hint="default"/>
      </w:rPr>
    </w:lvl>
    <w:lvl w:ilvl="6" w:tplc="04090001" w:tentative="1">
      <w:start w:val="1"/>
      <w:numFmt w:val="bullet"/>
      <w:lvlText w:val=""/>
      <w:lvlJc w:val="left"/>
      <w:pPr>
        <w:ind w:left="5552" w:hanging="360"/>
      </w:pPr>
      <w:rPr>
        <w:rFonts w:ascii="Symbol" w:hAnsi="Symbol" w:hint="default"/>
      </w:rPr>
    </w:lvl>
    <w:lvl w:ilvl="7" w:tplc="04090003" w:tentative="1">
      <w:start w:val="1"/>
      <w:numFmt w:val="bullet"/>
      <w:lvlText w:val="o"/>
      <w:lvlJc w:val="left"/>
      <w:pPr>
        <w:ind w:left="6272" w:hanging="360"/>
      </w:pPr>
      <w:rPr>
        <w:rFonts w:ascii="Courier New" w:hAnsi="Courier New" w:hint="default"/>
      </w:rPr>
    </w:lvl>
    <w:lvl w:ilvl="8" w:tplc="04090005" w:tentative="1">
      <w:start w:val="1"/>
      <w:numFmt w:val="bullet"/>
      <w:lvlText w:val=""/>
      <w:lvlJc w:val="left"/>
      <w:pPr>
        <w:ind w:left="6992" w:hanging="360"/>
      </w:pPr>
      <w:rPr>
        <w:rFonts w:ascii="Wingdings" w:hAnsi="Wingdings" w:hint="default"/>
      </w:rPr>
    </w:lvl>
  </w:abstractNum>
  <w:abstractNum w:abstractNumId="1">
    <w:nsid w:val="0C17767F"/>
    <w:multiLevelType w:val="hybridMultilevel"/>
    <w:tmpl w:val="6594709C"/>
    <w:lvl w:ilvl="0" w:tplc="7C0A1C56">
      <w:start w:val="1"/>
      <w:numFmt w:val="decimal"/>
      <w:lvlText w:val="2.%1"/>
      <w:lvlJc w:val="left"/>
      <w:pPr>
        <w:ind w:left="1232" w:hanging="360"/>
      </w:pPr>
      <w:rPr>
        <w:rFonts w:hint="eastAsia"/>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2">
    <w:nsid w:val="0DD9776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0FCF1B83"/>
    <w:multiLevelType w:val="hybridMultilevel"/>
    <w:tmpl w:val="3C2A7BE8"/>
    <w:lvl w:ilvl="0" w:tplc="2BA0FDFE">
      <w:start w:val="8"/>
      <w:numFmt w:val="bullet"/>
      <w:lvlText w:val="-"/>
      <w:lvlJc w:val="left"/>
      <w:pPr>
        <w:ind w:left="644" w:hanging="360"/>
      </w:pPr>
      <w:rPr>
        <w:rFonts w:ascii="Songti SC Regular" w:eastAsia="Songti SC Regular" w:hAnsi="Songti SC Regular" w:cs="Times New Roman" w:hint="eastAsia"/>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nsid w:val="0FF3065B"/>
    <w:multiLevelType w:val="hybridMultilevel"/>
    <w:tmpl w:val="C35EA09A"/>
    <w:lvl w:ilvl="0" w:tplc="09F8F146">
      <w:start w:val="1"/>
      <w:numFmt w:val="bullet"/>
      <w:lvlText w:val="•"/>
      <w:lvlJc w:val="left"/>
      <w:pPr>
        <w:tabs>
          <w:tab w:val="num" w:pos="720"/>
        </w:tabs>
        <w:ind w:left="720" w:hanging="360"/>
      </w:pPr>
      <w:rPr>
        <w:rFonts w:ascii="Arial" w:hAnsi="Arial" w:hint="default"/>
      </w:rPr>
    </w:lvl>
    <w:lvl w:ilvl="1" w:tplc="B92EBC4C" w:tentative="1">
      <w:start w:val="1"/>
      <w:numFmt w:val="bullet"/>
      <w:lvlText w:val="•"/>
      <w:lvlJc w:val="left"/>
      <w:pPr>
        <w:tabs>
          <w:tab w:val="num" w:pos="1440"/>
        </w:tabs>
        <w:ind w:left="1440" w:hanging="360"/>
      </w:pPr>
      <w:rPr>
        <w:rFonts w:ascii="Arial" w:hAnsi="Arial" w:hint="default"/>
      </w:rPr>
    </w:lvl>
    <w:lvl w:ilvl="2" w:tplc="43F0D68A" w:tentative="1">
      <w:start w:val="1"/>
      <w:numFmt w:val="bullet"/>
      <w:lvlText w:val="•"/>
      <w:lvlJc w:val="left"/>
      <w:pPr>
        <w:tabs>
          <w:tab w:val="num" w:pos="2160"/>
        </w:tabs>
        <w:ind w:left="2160" w:hanging="360"/>
      </w:pPr>
      <w:rPr>
        <w:rFonts w:ascii="Arial" w:hAnsi="Arial" w:hint="default"/>
      </w:rPr>
    </w:lvl>
    <w:lvl w:ilvl="3" w:tplc="E7E4AD22" w:tentative="1">
      <w:start w:val="1"/>
      <w:numFmt w:val="bullet"/>
      <w:lvlText w:val="•"/>
      <w:lvlJc w:val="left"/>
      <w:pPr>
        <w:tabs>
          <w:tab w:val="num" w:pos="2880"/>
        </w:tabs>
        <w:ind w:left="2880" w:hanging="360"/>
      </w:pPr>
      <w:rPr>
        <w:rFonts w:ascii="Arial" w:hAnsi="Arial" w:hint="default"/>
      </w:rPr>
    </w:lvl>
    <w:lvl w:ilvl="4" w:tplc="A078A2C8" w:tentative="1">
      <w:start w:val="1"/>
      <w:numFmt w:val="bullet"/>
      <w:lvlText w:val="•"/>
      <w:lvlJc w:val="left"/>
      <w:pPr>
        <w:tabs>
          <w:tab w:val="num" w:pos="3600"/>
        </w:tabs>
        <w:ind w:left="3600" w:hanging="360"/>
      </w:pPr>
      <w:rPr>
        <w:rFonts w:ascii="Arial" w:hAnsi="Arial" w:hint="default"/>
      </w:rPr>
    </w:lvl>
    <w:lvl w:ilvl="5" w:tplc="8522DF78" w:tentative="1">
      <w:start w:val="1"/>
      <w:numFmt w:val="bullet"/>
      <w:lvlText w:val="•"/>
      <w:lvlJc w:val="left"/>
      <w:pPr>
        <w:tabs>
          <w:tab w:val="num" w:pos="4320"/>
        </w:tabs>
        <w:ind w:left="4320" w:hanging="360"/>
      </w:pPr>
      <w:rPr>
        <w:rFonts w:ascii="Arial" w:hAnsi="Arial" w:hint="default"/>
      </w:rPr>
    </w:lvl>
    <w:lvl w:ilvl="6" w:tplc="ADB2056E" w:tentative="1">
      <w:start w:val="1"/>
      <w:numFmt w:val="bullet"/>
      <w:lvlText w:val="•"/>
      <w:lvlJc w:val="left"/>
      <w:pPr>
        <w:tabs>
          <w:tab w:val="num" w:pos="5040"/>
        </w:tabs>
        <w:ind w:left="5040" w:hanging="360"/>
      </w:pPr>
      <w:rPr>
        <w:rFonts w:ascii="Arial" w:hAnsi="Arial" w:hint="default"/>
      </w:rPr>
    </w:lvl>
    <w:lvl w:ilvl="7" w:tplc="BBDED712" w:tentative="1">
      <w:start w:val="1"/>
      <w:numFmt w:val="bullet"/>
      <w:lvlText w:val="•"/>
      <w:lvlJc w:val="left"/>
      <w:pPr>
        <w:tabs>
          <w:tab w:val="num" w:pos="5760"/>
        </w:tabs>
        <w:ind w:left="5760" w:hanging="360"/>
      </w:pPr>
      <w:rPr>
        <w:rFonts w:ascii="Arial" w:hAnsi="Arial" w:hint="default"/>
      </w:rPr>
    </w:lvl>
    <w:lvl w:ilvl="8" w:tplc="7BD2C888" w:tentative="1">
      <w:start w:val="1"/>
      <w:numFmt w:val="bullet"/>
      <w:lvlText w:val="•"/>
      <w:lvlJc w:val="left"/>
      <w:pPr>
        <w:tabs>
          <w:tab w:val="num" w:pos="6480"/>
        </w:tabs>
        <w:ind w:left="6480" w:hanging="360"/>
      </w:pPr>
      <w:rPr>
        <w:rFonts w:ascii="Arial" w:hAnsi="Arial" w:hint="default"/>
      </w:rPr>
    </w:lvl>
  </w:abstractNum>
  <w:abstractNum w:abstractNumId="5">
    <w:nsid w:val="1939689C"/>
    <w:multiLevelType w:val="hybridMultilevel"/>
    <w:tmpl w:val="EA6CBFCE"/>
    <w:lvl w:ilvl="0" w:tplc="0409000B">
      <w:start w:val="1"/>
      <w:numFmt w:val="bullet"/>
      <w:lvlText w:val=""/>
      <w:lvlJc w:val="left"/>
      <w:pPr>
        <w:ind w:left="1232" w:hanging="360"/>
      </w:pPr>
      <w:rPr>
        <w:rFonts w:ascii="Wingdings" w:hAnsi="Wingdings" w:hint="default"/>
      </w:rPr>
    </w:lvl>
    <w:lvl w:ilvl="1" w:tplc="04090003" w:tentative="1">
      <w:start w:val="1"/>
      <w:numFmt w:val="bullet"/>
      <w:lvlText w:val="o"/>
      <w:lvlJc w:val="left"/>
      <w:pPr>
        <w:ind w:left="1952" w:hanging="360"/>
      </w:pPr>
      <w:rPr>
        <w:rFonts w:ascii="Courier New" w:hAnsi="Courier New" w:hint="default"/>
      </w:rPr>
    </w:lvl>
    <w:lvl w:ilvl="2" w:tplc="04090005" w:tentative="1">
      <w:start w:val="1"/>
      <w:numFmt w:val="bullet"/>
      <w:lvlText w:val=""/>
      <w:lvlJc w:val="left"/>
      <w:pPr>
        <w:ind w:left="2672" w:hanging="360"/>
      </w:pPr>
      <w:rPr>
        <w:rFonts w:ascii="Wingdings" w:hAnsi="Wingdings" w:hint="default"/>
      </w:rPr>
    </w:lvl>
    <w:lvl w:ilvl="3" w:tplc="04090001" w:tentative="1">
      <w:start w:val="1"/>
      <w:numFmt w:val="bullet"/>
      <w:lvlText w:val=""/>
      <w:lvlJc w:val="left"/>
      <w:pPr>
        <w:ind w:left="3392" w:hanging="360"/>
      </w:pPr>
      <w:rPr>
        <w:rFonts w:ascii="Symbol" w:hAnsi="Symbol" w:hint="default"/>
      </w:rPr>
    </w:lvl>
    <w:lvl w:ilvl="4" w:tplc="04090003" w:tentative="1">
      <w:start w:val="1"/>
      <w:numFmt w:val="bullet"/>
      <w:lvlText w:val="o"/>
      <w:lvlJc w:val="left"/>
      <w:pPr>
        <w:ind w:left="4112" w:hanging="360"/>
      </w:pPr>
      <w:rPr>
        <w:rFonts w:ascii="Courier New" w:hAnsi="Courier New" w:hint="default"/>
      </w:rPr>
    </w:lvl>
    <w:lvl w:ilvl="5" w:tplc="04090005" w:tentative="1">
      <w:start w:val="1"/>
      <w:numFmt w:val="bullet"/>
      <w:lvlText w:val=""/>
      <w:lvlJc w:val="left"/>
      <w:pPr>
        <w:ind w:left="4832" w:hanging="360"/>
      </w:pPr>
      <w:rPr>
        <w:rFonts w:ascii="Wingdings" w:hAnsi="Wingdings" w:hint="default"/>
      </w:rPr>
    </w:lvl>
    <w:lvl w:ilvl="6" w:tplc="04090001" w:tentative="1">
      <w:start w:val="1"/>
      <w:numFmt w:val="bullet"/>
      <w:lvlText w:val=""/>
      <w:lvlJc w:val="left"/>
      <w:pPr>
        <w:ind w:left="5552" w:hanging="360"/>
      </w:pPr>
      <w:rPr>
        <w:rFonts w:ascii="Symbol" w:hAnsi="Symbol" w:hint="default"/>
      </w:rPr>
    </w:lvl>
    <w:lvl w:ilvl="7" w:tplc="04090003" w:tentative="1">
      <w:start w:val="1"/>
      <w:numFmt w:val="bullet"/>
      <w:lvlText w:val="o"/>
      <w:lvlJc w:val="left"/>
      <w:pPr>
        <w:ind w:left="6272" w:hanging="360"/>
      </w:pPr>
      <w:rPr>
        <w:rFonts w:ascii="Courier New" w:hAnsi="Courier New" w:hint="default"/>
      </w:rPr>
    </w:lvl>
    <w:lvl w:ilvl="8" w:tplc="04090005" w:tentative="1">
      <w:start w:val="1"/>
      <w:numFmt w:val="bullet"/>
      <w:lvlText w:val=""/>
      <w:lvlJc w:val="left"/>
      <w:pPr>
        <w:ind w:left="6992" w:hanging="360"/>
      </w:pPr>
      <w:rPr>
        <w:rFonts w:ascii="Wingdings" w:hAnsi="Wingdings" w:hint="default"/>
      </w:rPr>
    </w:lvl>
  </w:abstractNum>
  <w:abstractNum w:abstractNumId="6">
    <w:nsid w:val="261B0F99"/>
    <w:multiLevelType w:val="hybridMultilevel"/>
    <w:tmpl w:val="2496ED46"/>
    <w:lvl w:ilvl="0" w:tplc="2BA0FDFE">
      <w:start w:val="8"/>
      <w:numFmt w:val="bullet"/>
      <w:lvlText w:val="-"/>
      <w:lvlJc w:val="left"/>
      <w:pPr>
        <w:ind w:left="360" w:hanging="360"/>
      </w:pPr>
      <w:rPr>
        <w:rFonts w:ascii="Songti SC Regular" w:eastAsia="Songti SC Regular" w:hAnsi="Songti SC Regular" w:cs="Times New Roman" w:hint="eastAsia"/>
      </w:rPr>
    </w:lvl>
    <w:lvl w:ilvl="1" w:tplc="04090003">
      <w:start w:val="1"/>
      <w:numFmt w:val="bullet"/>
      <w:lvlText w:val="o"/>
      <w:lvlJc w:val="left"/>
      <w:pPr>
        <w:ind w:left="1156" w:hanging="360"/>
      </w:pPr>
      <w:rPr>
        <w:rFonts w:ascii="Courier New" w:hAnsi="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7">
    <w:nsid w:val="2B56412D"/>
    <w:multiLevelType w:val="hybridMultilevel"/>
    <w:tmpl w:val="E1DC56CA"/>
    <w:lvl w:ilvl="0" w:tplc="B00C33EA">
      <w:start w:val="1"/>
      <w:numFmt w:val="japaneseCounting"/>
      <w:lvlText w:val="第%1，"/>
      <w:lvlJc w:val="left"/>
      <w:pPr>
        <w:ind w:left="1851" w:hanging="1284"/>
      </w:pPr>
      <w:rPr>
        <w:rFonts w:cs="Arial" w:hint="eastAsia"/>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307001AC"/>
    <w:multiLevelType w:val="hybridMultilevel"/>
    <w:tmpl w:val="9E14E95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31315DE1"/>
    <w:multiLevelType w:val="hybridMultilevel"/>
    <w:tmpl w:val="7B866AFE"/>
    <w:lvl w:ilvl="0" w:tplc="1B1ED656">
      <w:start w:val="1"/>
      <w:numFmt w:val="decimal"/>
      <w:lvlText w:val="%1、"/>
      <w:lvlJc w:val="left"/>
      <w:pPr>
        <w:ind w:left="1080" w:hanging="1080"/>
      </w:pPr>
      <w:rPr>
        <w:rFonts w:hint="default"/>
      </w:rPr>
    </w:lvl>
    <w:lvl w:ilvl="1" w:tplc="2DD0C8B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91942E1"/>
    <w:multiLevelType w:val="hybridMultilevel"/>
    <w:tmpl w:val="75A02026"/>
    <w:lvl w:ilvl="0" w:tplc="0409000B">
      <w:start w:val="1"/>
      <w:numFmt w:val="bullet"/>
      <w:lvlText w:val=""/>
      <w:lvlJc w:val="left"/>
      <w:pPr>
        <w:ind w:left="1232" w:hanging="360"/>
      </w:pPr>
      <w:rPr>
        <w:rFonts w:ascii="Wingdings" w:hAnsi="Wingdings" w:hint="default"/>
      </w:rPr>
    </w:lvl>
    <w:lvl w:ilvl="1" w:tplc="04090003" w:tentative="1">
      <w:start w:val="1"/>
      <w:numFmt w:val="bullet"/>
      <w:lvlText w:val="o"/>
      <w:lvlJc w:val="left"/>
      <w:pPr>
        <w:ind w:left="1952" w:hanging="360"/>
      </w:pPr>
      <w:rPr>
        <w:rFonts w:ascii="Courier New" w:hAnsi="Courier New" w:hint="default"/>
      </w:rPr>
    </w:lvl>
    <w:lvl w:ilvl="2" w:tplc="04090005" w:tentative="1">
      <w:start w:val="1"/>
      <w:numFmt w:val="bullet"/>
      <w:lvlText w:val=""/>
      <w:lvlJc w:val="left"/>
      <w:pPr>
        <w:ind w:left="2672" w:hanging="360"/>
      </w:pPr>
      <w:rPr>
        <w:rFonts w:ascii="Wingdings" w:hAnsi="Wingdings" w:hint="default"/>
      </w:rPr>
    </w:lvl>
    <w:lvl w:ilvl="3" w:tplc="04090001" w:tentative="1">
      <w:start w:val="1"/>
      <w:numFmt w:val="bullet"/>
      <w:lvlText w:val=""/>
      <w:lvlJc w:val="left"/>
      <w:pPr>
        <w:ind w:left="3392" w:hanging="360"/>
      </w:pPr>
      <w:rPr>
        <w:rFonts w:ascii="Symbol" w:hAnsi="Symbol" w:hint="default"/>
      </w:rPr>
    </w:lvl>
    <w:lvl w:ilvl="4" w:tplc="04090003" w:tentative="1">
      <w:start w:val="1"/>
      <w:numFmt w:val="bullet"/>
      <w:lvlText w:val="o"/>
      <w:lvlJc w:val="left"/>
      <w:pPr>
        <w:ind w:left="4112" w:hanging="360"/>
      </w:pPr>
      <w:rPr>
        <w:rFonts w:ascii="Courier New" w:hAnsi="Courier New" w:hint="default"/>
      </w:rPr>
    </w:lvl>
    <w:lvl w:ilvl="5" w:tplc="04090005" w:tentative="1">
      <w:start w:val="1"/>
      <w:numFmt w:val="bullet"/>
      <w:lvlText w:val=""/>
      <w:lvlJc w:val="left"/>
      <w:pPr>
        <w:ind w:left="4832" w:hanging="360"/>
      </w:pPr>
      <w:rPr>
        <w:rFonts w:ascii="Wingdings" w:hAnsi="Wingdings" w:hint="default"/>
      </w:rPr>
    </w:lvl>
    <w:lvl w:ilvl="6" w:tplc="04090001" w:tentative="1">
      <w:start w:val="1"/>
      <w:numFmt w:val="bullet"/>
      <w:lvlText w:val=""/>
      <w:lvlJc w:val="left"/>
      <w:pPr>
        <w:ind w:left="5552" w:hanging="360"/>
      </w:pPr>
      <w:rPr>
        <w:rFonts w:ascii="Symbol" w:hAnsi="Symbol" w:hint="default"/>
      </w:rPr>
    </w:lvl>
    <w:lvl w:ilvl="7" w:tplc="04090003" w:tentative="1">
      <w:start w:val="1"/>
      <w:numFmt w:val="bullet"/>
      <w:lvlText w:val="o"/>
      <w:lvlJc w:val="left"/>
      <w:pPr>
        <w:ind w:left="6272" w:hanging="360"/>
      </w:pPr>
      <w:rPr>
        <w:rFonts w:ascii="Courier New" w:hAnsi="Courier New" w:hint="default"/>
      </w:rPr>
    </w:lvl>
    <w:lvl w:ilvl="8" w:tplc="04090005" w:tentative="1">
      <w:start w:val="1"/>
      <w:numFmt w:val="bullet"/>
      <w:lvlText w:val=""/>
      <w:lvlJc w:val="left"/>
      <w:pPr>
        <w:ind w:left="6992" w:hanging="360"/>
      </w:pPr>
      <w:rPr>
        <w:rFonts w:ascii="Wingdings" w:hAnsi="Wingdings" w:hint="default"/>
      </w:rPr>
    </w:lvl>
  </w:abstractNum>
  <w:abstractNum w:abstractNumId="11">
    <w:nsid w:val="3B865517"/>
    <w:multiLevelType w:val="hybridMultilevel"/>
    <w:tmpl w:val="5C523BF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3B91670B"/>
    <w:multiLevelType w:val="hybridMultilevel"/>
    <w:tmpl w:val="9D0450E2"/>
    <w:lvl w:ilvl="0" w:tplc="7C0A1C56">
      <w:start w:val="1"/>
      <w:numFmt w:val="decimal"/>
      <w:lvlText w:val="2.%1"/>
      <w:lvlJc w:val="left"/>
      <w:pPr>
        <w:ind w:left="1232" w:hanging="360"/>
      </w:pPr>
      <w:rPr>
        <w:rFonts w:hint="eastAsia"/>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13">
    <w:nsid w:val="428408C7"/>
    <w:multiLevelType w:val="hybridMultilevel"/>
    <w:tmpl w:val="B4F23498"/>
    <w:lvl w:ilvl="0" w:tplc="F8F8F2FC">
      <w:start w:val="1"/>
      <w:numFmt w:val="bullet"/>
      <w:lvlText w:val="•"/>
      <w:lvlJc w:val="left"/>
      <w:pPr>
        <w:tabs>
          <w:tab w:val="num" w:pos="720"/>
        </w:tabs>
        <w:ind w:left="720" w:hanging="360"/>
      </w:pPr>
      <w:rPr>
        <w:rFonts w:ascii="Arial" w:hAnsi="Arial" w:hint="default"/>
      </w:rPr>
    </w:lvl>
    <w:lvl w:ilvl="1" w:tplc="7478868E" w:tentative="1">
      <w:start w:val="1"/>
      <w:numFmt w:val="bullet"/>
      <w:lvlText w:val="•"/>
      <w:lvlJc w:val="left"/>
      <w:pPr>
        <w:tabs>
          <w:tab w:val="num" w:pos="1440"/>
        </w:tabs>
        <w:ind w:left="1440" w:hanging="360"/>
      </w:pPr>
      <w:rPr>
        <w:rFonts w:ascii="Arial" w:hAnsi="Arial" w:hint="default"/>
      </w:rPr>
    </w:lvl>
    <w:lvl w:ilvl="2" w:tplc="778A8190" w:tentative="1">
      <w:start w:val="1"/>
      <w:numFmt w:val="bullet"/>
      <w:lvlText w:val="•"/>
      <w:lvlJc w:val="left"/>
      <w:pPr>
        <w:tabs>
          <w:tab w:val="num" w:pos="2160"/>
        </w:tabs>
        <w:ind w:left="2160" w:hanging="360"/>
      </w:pPr>
      <w:rPr>
        <w:rFonts w:ascii="Arial" w:hAnsi="Arial" w:hint="default"/>
      </w:rPr>
    </w:lvl>
    <w:lvl w:ilvl="3" w:tplc="FAD20F0A" w:tentative="1">
      <w:start w:val="1"/>
      <w:numFmt w:val="bullet"/>
      <w:lvlText w:val="•"/>
      <w:lvlJc w:val="left"/>
      <w:pPr>
        <w:tabs>
          <w:tab w:val="num" w:pos="2880"/>
        </w:tabs>
        <w:ind w:left="2880" w:hanging="360"/>
      </w:pPr>
      <w:rPr>
        <w:rFonts w:ascii="Arial" w:hAnsi="Arial" w:hint="default"/>
      </w:rPr>
    </w:lvl>
    <w:lvl w:ilvl="4" w:tplc="66540334" w:tentative="1">
      <w:start w:val="1"/>
      <w:numFmt w:val="bullet"/>
      <w:lvlText w:val="•"/>
      <w:lvlJc w:val="left"/>
      <w:pPr>
        <w:tabs>
          <w:tab w:val="num" w:pos="3600"/>
        </w:tabs>
        <w:ind w:left="3600" w:hanging="360"/>
      </w:pPr>
      <w:rPr>
        <w:rFonts w:ascii="Arial" w:hAnsi="Arial" w:hint="default"/>
      </w:rPr>
    </w:lvl>
    <w:lvl w:ilvl="5" w:tplc="4DE604FA" w:tentative="1">
      <w:start w:val="1"/>
      <w:numFmt w:val="bullet"/>
      <w:lvlText w:val="•"/>
      <w:lvlJc w:val="left"/>
      <w:pPr>
        <w:tabs>
          <w:tab w:val="num" w:pos="4320"/>
        </w:tabs>
        <w:ind w:left="4320" w:hanging="360"/>
      </w:pPr>
      <w:rPr>
        <w:rFonts w:ascii="Arial" w:hAnsi="Arial" w:hint="default"/>
      </w:rPr>
    </w:lvl>
    <w:lvl w:ilvl="6" w:tplc="50BEF9DA" w:tentative="1">
      <w:start w:val="1"/>
      <w:numFmt w:val="bullet"/>
      <w:lvlText w:val="•"/>
      <w:lvlJc w:val="left"/>
      <w:pPr>
        <w:tabs>
          <w:tab w:val="num" w:pos="5040"/>
        </w:tabs>
        <w:ind w:left="5040" w:hanging="360"/>
      </w:pPr>
      <w:rPr>
        <w:rFonts w:ascii="Arial" w:hAnsi="Arial" w:hint="default"/>
      </w:rPr>
    </w:lvl>
    <w:lvl w:ilvl="7" w:tplc="A5D6AF4C" w:tentative="1">
      <w:start w:val="1"/>
      <w:numFmt w:val="bullet"/>
      <w:lvlText w:val="•"/>
      <w:lvlJc w:val="left"/>
      <w:pPr>
        <w:tabs>
          <w:tab w:val="num" w:pos="5760"/>
        </w:tabs>
        <w:ind w:left="5760" w:hanging="360"/>
      </w:pPr>
      <w:rPr>
        <w:rFonts w:ascii="Arial" w:hAnsi="Arial" w:hint="default"/>
      </w:rPr>
    </w:lvl>
    <w:lvl w:ilvl="8" w:tplc="7B8896F6" w:tentative="1">
      <w:start w:val="1"/>
      <w:numFmt w:val="bullet"/>
      <w:lvlText w:val="•"/>
      <w:lvlJc w:val="left"/>
      <w:pPr>
        <w:tabs>
          <w:tab w:val="num" w:pos="6480"/>
        </w:tabs>
        <w:ind w:left="6480" w:hanging="360"/>
      </w:pPr>
      <w:rPr>
        <w:rFonts w:ascii="Arial" w:hAnsi="Arial" w:hint="default"/>
      </w:rPr>
    </w:lvl>
  </w:abstractNum>
  <w:abstractNum w:abstractNumId="14">
    <w:nsid w:val="540C27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667378F"/>
    <w:multiLevelType w:val="hybridMultilevel"/>
    <w:tmpl w:val="2D9ABB9C"/>
    <w:lvl w:ilvl="0" w:tplc="7C0A1C56">
      <w:start w:val="1"/>
      <w:numFmt w:val="decimal"/>
      <w:lvlText w:val="2.%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6A81A09"/>
    <w:multiLevelType w:val="hybridMultilevel"/>
    <w:tmpl w:val="FCDE78EE"/>
    <w:lvl w:ilvl="0" w:tplc="0409000B">
      <w:start w:val="1"/>
      <w:numFmt w:val="bullet"/>
      <w:lvlText w:val=""/>
      <w:lvlJc w:val="left"/>
      <w:pPr>
        <w:ind w:left="1232" w:hanging="360"/>
      </w:pPr>
      <w:rPr>
        <w:rFonts w:ascii="Wingdings" w:hAnsi="Wingdings" w:hint="default"/>
      </w:rPr>
    </w:lvl>
    <w:lvl w:ilvl="1" w:tplc="04090003" w:tentative="1">
      <w:start w:val="1"/>
      <w:numFmt w:val="bullet"/>
      <w:lvlText w:val="o"/>
      <w:lvlJc w:val="left"/>
      <w:pPr>
        <w:ind w:left="1952" w:hanging="360"/>
      </w:pPr>
      <w:rPr>
        <w:rFonts w:ascii="Courier New" w:hAnsi="Courier New" w:hint="default"/>
      </w:rPr>
    </w:lvl>
    <w:lvl w:ilvl="2" w:tplc="04090005" w:tentative="1">
      <w:start w:val="1"/>
      <w:numFmt w:val="bullet"/>
      <w:lvlText w:val=""/>
      <w:lvlJc w:val="left"/>
      <w:pPr>
        <w:ind w:left="2672" w:hanging="360"/>
      </w:pPr>
      <w:rPr>
        <w:rFonts w:ascii="Wingdings" w:hAnsi="Wingdings" w:hint="default"/>
      </w:rPr>
    </w:lvl>
    <w:lvl w:ilvl="3" w:tplc="04090001" w:tentative="1">
      <w:start w:val="1"/>
      <w:numFmt w:val="bullet"/>
      <w:lvlText w:val=""/>
      <w:lvlJc w:val="left"/>
      <w:pPr>
        <w:ind w:left="3392" w:hanging="360"/>
      </w:pPr>
      <w:rPr>
        <w:rFonts w:ascii="Symbol" w:hAnsi="Symbol" w:hint="default"/>
      </w:rPr>
    </w:lvl>
    <w:lvl w:ilvl="4" w:tplc="04090003" w:tentative="1">
      <w:start w:val="1"/>
      <w:numFmt w:val="bullet"/>
      <w:lvlText w:val="o"/>
      <w:lvlJc w:val="left"/>
      <w:pPr>
        <w:ind w:left="4112" w:hanging="360"/>
      </w:pPr>
      <w:rPr>
        <w:rFonts w:ascii="Courier New" w:hAnsi="Courier New" w:hint="default"/>
      </w:rPr>
    </w:lvl>
    <w:lvl w:ilvl="5" w:tplc="04090005" w:tentative="1">
      <w:start w:val="1"/>
      <w:numFmt w:val="bullet"/>
      <w:lvlText w:val=""/>
      <w:lvlJc w:val="left"/>
      <w:pPr>
        <w:ind w:left="4832" w:hanging="360"/>
      </w:pPr>
      <w:rPr>
        <w:rFonts w:ascii="Wingdings" w:hAnsi="Wingdings" w:hint="default"/>
      </w:rPr>
    </w:lvl>
    <w:lvl w:ilvl="6" w:tplc="04090001" w:tentative="1">
      <w:start w:val="1"/>
      <w:numFmt w:val="bullet"/>
      <w:lvlText w:val=""/>
      <w:lvlJc w:val="left"/>
      <w:pPr>
        <w:ind w:left="5552" w:hanging="360"/>
      </w:pPr>
      <w:rPr>
        <w:rFonts w:ascii="Symbol" w:hAnsi="Symbol" w:hint="default"/>
      </w:rPr>
    </w:lvl>
    <w:lvl w:ilvl="7" w:tplc="04090003" w:tentative="1">
      <w:start w:val="1"/>
      <w:numFmt w:val="bullet"/>
      <w:lvlText w:val="o"/>
      <w:lvlJc w:val="left"/>
      <w:pPr>
        <w:ind w:left="6272" w:hanging="360"/>
      </w:pPr>
      <w:rPr>
        <w:rFonts w:ascii="Courier New" w:hAnsi="Courier New" w:hint="default"/>
      </w:rPr>
    </w:lvl>
    <w:lvl w:ilvl="8" w:tplc="04090005" w:tentative="1">
      <w:start w:val="1"/>
      <w:numFmt w:val="bullet"/>
      <w:lvlText w:val=""/>
      <w:lvlJc w:val="left"/>
      <w:pPr>
        <w:ind w:left="6992" w:hanging="360"/>
      </w:pPr>
      <w:rPr>
        <w:rFonts w:ascii="Wingdings" w:hAnsi="Wingdings" w:hint="default"/>
      </w:rPr>
    </w:lvl>
  </w:abstractNum>
  <w:abstractNum w:abstractNumId="17">
    <w:nsid w:val="6A410A89"/>
    <w:multiLevelType w:val="hybridMultilevel"/>
    <w:tmpl w:val="DBCA5C5C"/>
    <w:lvl w:ilvl="0" w:tplc="0409000B">
      <w:start w:val="1"/>
      <w:numFmt w:val="bullet"/>
      <w:lvlText w:val=""/>
      <w:lvlJc w:val="left"/>
      <w:pPr>
        <w:ind w:left="720" w:hanging="360"/>
      </w:pPr>
      <w:rPr>
        <w:rFonts w:ascii="Wingdings" w:hAnsi="Wingdings" w:hint="default"/>
      </w:rPr>
    </w:lvl>
    <w:lvl w:ilvl="1" w:tplc="B92EBC4C" w:tentative="1">
      <w:start w:val="1"/>
      <w:numFmt w:val="bullet"/>
      <w:lvlText w:val="•"/>
      <w:lvlJc w:val="left"/>
      <w:pPr>
        <w:tabs>
          <w:tab w:val="num" w:pos="1440"/>
        </w:tabs>
        <w:ind w:left="1440" w:hanging="360"/>
      </w:pPr>
      <w:rPr>
        <w:rFonts w:ascii="Arial" w:hAnsi="Arial" w:hint="default"/>
      </w:rPr>
    </w:lvl>
    <w:lvl w:ilvl="2" w:tplc="43F0D68A" w:tentative="1">
      <w:start w:val="1"/>
      <w:numFmt w:val="bullet"/>
      <w:lvlText w:val="•"/>
      <w:lvlJc w:val="left"/>
      <w:pPr>
        <w:tabs>
          <w:tab w:val="num" w:pos="2160"/>
        </w:tabs>
        <w:ind w:left="2160" w:hanging="360"/>
      </w:pPr>
      <w:rPr>
        <w:rFonts w:ascii="Arial" w:hAnsi="Arial" w:hint="default"/>
      </w:rPr>
    </w:lvl>
    <w:lvl w:ilvl="3" w:tplc="E7E4AD22" w:tentative="1">
      <w:start w:val="1"/>
      <w:numFmt w:val="bullet"/>
      <w:lvlText w:val="•"/>
      <w:lvlJc w:val="left"/>
      <w:pPr>
        <w:tabs>
          <w:tab w:val="num" w:pos="2880"/>
        </w:tabs>
        <w:ind w:left="2880" w:hanging="360"/>
      </w:pPr>
      <w:rPr>
        <w:rFonts w:ascii="Arial" w:hAnsi="Arial" w:hint="default"/>
      </w:rPr>
    </w:lvl>
    <w:lvl w:ilvl="4" w:tplc="A078A2C8" w:tentative="1">
      <w:start w:val="1"/>
      <w:numFmt w:val="bullet"/>
      <w:lvlText w:val="•"/>
      <w:lvlJc w:val="left"/>
      <w:pPr>
        <w:tabs>
          <w:tab w:val="num" w:pos="3600"/>
        </w:tabs>
        <w:ind w:left="3600" w:hanging="360"/>
      </w:pPr>
      <w:rPr>
        <w:rFonts w:ascii="Arial" w:hAnsi="Arial" w:hint="default"/>
      </w:rPr>
    </w:lvl>
    <w:lvl w:ilvl="5" w:tplc="8522DF78" w:tentative="1">
      <w:start w:val="1"/>
      <w:numFmt w:val="bullet"/>
      <w:lvlText w:val="•"/>
      <w:lvlJc w:val="left"/>
      <w:pPr>
        <w:tabs>
          <w:tab w:val="num" w:pos="4320"/>
        </w:tabs>
        <w:ind w:left="4320" w:hanging="360"/>
      </w:pPr>
      <w:rPr>
        <w:rFonts w:ascii="Arial" w:hAnsi="Arial" w:hint="default"/>
      </w:rPr>
    </w:lvl>
    <w:lvl w:ilvl="6" w:tplc="ADB2056E" w:tentative="1">
      <w:start w:val="1"/>
      <w:numFmt w:val="bullet"/>
      <w:lvlText w:val="•"/>
      <w:lvlJc w:val="left"/>
      <w:pPr>
        <w:tabs>
          <w:tab w:val="num" w:pos="5040"/>
        </w:tabs>
        <w:ind w:left="5040" w:hanging="360"/>
      </w:pPr>
      <w:rPr>
        <w:rFonts w:ascii="Arial" w:hAnsi="Arial" w:hint="default"/>
      </w:rPr>
    </w:lvl>
    <w:lvl w:ilvl="7" w:tplc="BBDED712" w:tentative="1">
      <w:start w:val="1"/>
      <w:numFmt w:val="bullet"/>
      <w:lvlText w:val="•"/>
      <w:lvlJc w:val="left"/>
      <w:pPr>
        <w:tabs>
          <w:tab w:val="num" w:pos="5760"/>
        </w:tabs>
        <w:ind w:left="5760" w:hanging="360"/>
      </w:pPr>
      <w:rPr>
        <w:rFonts w:ascii="Arial" w:hAnsi="Arial" w:hint="default"/>
      </w:rPr>
    </w:lvl>
    <w:lvl w:ilvl="8" w:tplc="7BD2C888" w:tentative="1">
      <w:start w:val="1"/>
      <w:numFmt w:val="bullet"/>
      <w:lvlText w:val="•"/>
      <w:lvlJc w:val="left"/>
      <w:pPr>
        <w:tabs>
          <w:tab w:val="num" w:pos="6480"/>
        </w:tabs>
        <w:ind w:left="6480" w:hanging="360"/>
      </w:pPr>
      <w:rPr>
        <w:rFonts w:ascii="Arial" w:hAnsi="Arial" w:hint="default"/>
      </w:rPr>
    </w:lvl>
  </w:abstractNum>
  <w:abstractNum w:abstractNumId="18">
    <w:nsid w:val="6D6E5C6A"/>
    <w:multiLevelType w:val="hybridMultilevel"/>
    <w:tmpl w:val="0700CBC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9F61E34"/>
    <w:multiLevelType w:val="hybridMultilevel"/>
    <w:tmpl w:val="D46A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EE73AA0"/>
    <w:multiLevelType w:val="hybridMultilevel"/>
    <w:tmpl w:val="B8D684E4"/>
    <w:lvl w:ilvl="0" w:tplc="A372F19A">
      <w:start w:val="1"/>
      <w:numFmt w:val="bullet"/>
      <w:lvlText w:val="•"/>
      <w:lvlJc w:val="left"/>
      <w:pPr>
        <w:tabs>
          <w:tab w:val="num" w:pos="720"/>
        </w:tabs>
        <w:ind w:left="720" w:hanging="360"/>
      </w:pPr>
      <w:rPr>
        <w:rFonts w:ascii="Arial" w:hAnsi="Arial" w:hint="default"/>
      </w:rPr>
    </w:lvl>
    <w:lvl w:ilvl="1" w:tplc="52A05C74" w:tentative="1">
      <w:start w:val="1"/>
      <w:numFmt w:val="bullet"/>
      <w:lvlText w:val="•"/>
      <w:lvlJc w:val="left"/>
      <w:pPr>
        <w:tabs>
          <w:tab w:val="num" w:pos="1440"/>
        </w:tabs>
        <w:ind w:left="1440" w:hanging="360"/>
      </w:pPr>
      <w:rPr>
        <w:rFonts w:ascii="Arial" w:hAnsi="Arial" w:hint="default"/>
      </w:rPr>
    </w:lvl>
    <w:lvl w:ilvl="2" w:tplc="595C8EBE" w:tentative="1">
      <w:start w:val="1"/>
      <w:numFmt w:val="bullet"/>
      <w:lvlText w:val="•"/>
      <w:lvlJc w:val="left"/>
      <w:pPr>
        <w:tabs>
          <w:tab w:val="num" w:pos="2160"/>
        </w:tabs>
        <w:ind w:left="2160" w:hanging="360"/>
      </w:pPr>
      <w:rPr>
        <w:rFonts w:ascii="Arial" w:hAnsi="Arial" w:hint="default"/>
      </w:rPr>
    </w:lvl>
    <w:lvl w:ilvl="3" w:tplc="A1E2EA1E" w:tentative="1">
      <w:start w:val="1"/>
      <w:numFmt w:val="bullet"/>
      <w:lvlText w:val="•"/>
      <w:lvlJc w:val="left"/>
      <w:pPr>
        <w:tabs>
          <w:tab w:val="num" w:pos="2880"/>
        </w:tabs>
        <w:ind w:left="2880" w:hanging="360"/>
      </w:pPr>
      <w:rPr>
        <w:rFonts w:ascii="Arial" w:hAnsi="Arial" w:hint="default"/>
      </w:rPr>
    </w:lvl>
    <w:lvl w:ilvl="4" w:tplc="1688B50A" w:tentative="1">
      <w:start w:val="1"/>
      <w:numFmt w:val="bullet"/>
      <w:lvlText w:val="•"/>
      <w:lvlJc w:val="left"/>
      <w:pPr>
        <w:tabs>
          <w:tab w:val="num" w:pos="3600"/>
        </w:tabs>
        <w:ind w:left="3600" w:hanging="360"/>
      </w:pPr>
      <w:rPr>
        <w:rFonts w:ascii="Arial" w:hAnsi="Arial" w:hint="default"/>
      </w:rPr>
    </w:lvl>
    <w:lvl w:ilvl="5" w:tplc="EE46B41E" w:tentative="1">
      <w:start w:val="1"/>
      <w:numFmt w:val="bullet"/>
      <w:lvlText w:val="•"/>
      <w:lvlJc w:val="left"/>
      <w:pPr>
        <w:tabs>
          <w:tab w:val="num" w:pos="4320"/>
        </w:tabs>
        <w:ind w:left="4320" w:hanging="360"/>
      </w:pPr>
      <w:rPr>
        <w:rFonts w:ascii="Arial" w:hAnsi="Arial" w:hint="default"/>
      </w:rPr>
    </w:lvl>
    <w:lvl w:ilvl="6" w:tplc="98CC5152" w:tentative="1">
      <w:start w:val="1"/>
      <w:numFmt w:val="bullet"/>
      <w:lvlText w:val="•"/>
      <w:lvlJc w:val="left"/>
      <w:pPr>
        <w:tabs>
          <w:tab w:val="num" w:pos="5040"/>
        </w:tabs>
        <w:ind w:left="5040" w:hanging="360"/>
      </w:pPr>
      <w:rPr>
        <w:rFonts w:ascii="Arial" w:hAnsi="Arial" w:hint="default"/>
      </w:rPr>
    </w:lvl>
    <w:lvl w:ilvl="7" w:tplc="49780CC2" w:tentative="1">
      <w:start w:val="1"/>
      <w:numFmt w:val="bullet"/>
      <w:lvlText w:val="•"/>
      <w:lvlJc w:val="left"/>
      <w:pPr>
        <w:tabs>
          <w:tab w:val="num" w:pos="5760"/>
        </w:tabs>
        <w:ind w:left="5760" w:hanging="360"/>
      </w:pPr>
      <w:rPr>
        <w:rFonts w:ascii="Arial" w:hAnsi="Arial" w:hint="default"/>
      </w:rPr>
    </w:lvl>
    <w:lvl w:ilvl="8" w:tplc="D5140FC2"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2"/>
  </w:num>
  <w:num w:numId="3">
    <w:abstractNumId w:val="8"/>
  </w:num>
  <w:num w:numId="4">
    <w:abstractNumId w:val="3"/>
  </w:num>
  <w:num w:numId="5">
    <w:abstractNumId w:val="15"/>
  </w:num>
  <w:num w:numId="6">
    <w:abstractNumId w:val="6"/>
  </w:num>
  <w:num w:numId="7">
    <w:abstractNumId w:val="4"/>
  </w:num>
  <w:num w:numId="8">
    <w:abstractNumId w:val="13"/>
  </w:num>
  <w:num w:numId="9">
    <w:abstractNumId w:val="20"/>
  </w:num>
  <w:num w:numId="10">
    <w:abstractNumId w:val="5"/>
  </w:num>
  <w:num w:numId="11">
    <w:abstractNumId w:val="16"/>
  </w:num>
  <w:num w:numId="12">
    <w:abstractNumId w:val="17"/>
  </w:num>
  <w:num w:numId="13">
    <w:abstractNumId w:val="10"/>
  </w:num>
  <w:num w:numId="14">
    <w:abstractNumId w:val="12"/>
  </w:num>
  <w:num w:numId="15">
    <w:abstractNumId w:val="1"/>
  </w:num>
  <w:num w:numId="16">
    <w:abstractNumId w:val="0"/>
  </w:num>
  <w:num w:numId="17">
    <w:abstractNumId w:val="9"/>
  </w:num>
  <w:num w:numId="18">
    <w:abstractNumId w:val="18"/>
  </w:num>
  <w:num w:numId="19">
    <w:abstractNumId w:val="7"/>
  </w:num>
  <w:num w:numId="20">
    <w:abstractNumId w:val="11"/>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7C04"/>
    <w:rsid w:val="00007921"/>
    <w:rsid w:val="000128BF"/>
    <w:rsid w:val="000766D3"/>
    <w:rsid w:val="00080D53"/>
    <w:rsid w:val="00115082"/>
    <w:rsid w:val="0013637F"/>
    <w:rsid w:val="00155856"/>
    <w:rsid w:val="001D667A"/>
    <w:rsid w:val="001D6743"/>
    <w:rsid w:val="00246B7D"/>
    <w:rsid w:val="002921F2"/>
    <w:rsid w:val="00296506"/>
    <w:rsid w:val="002C5C23"/>
    <w:rsid w:val="003045AF"/>
    <w:rsid w:val="0031381C"/>
    <w:rsid w:val="00331477"/>
    <w:rsid w:val="00360110"/>
    <w:rsid w:val="00365120"/>
    <w:rsid w:val="003B04CE"/>
    <w:rsid w:val="003E7BE3"/>
    <w:rsid w:val="00405CE8"/>
    <w:rsid w:val="004830F7"/>
    <w:rsid w:val="004A4C25"/>
    <w:rsid w:val="004A63C3"/>
    <w:rsid w:val="004B25CF"/>
    <w:rsid w:val="004B3E13"/>
    <w:rsid w:val="004B7C04"/>
    <w:rsid w:val="004F0274"/>
    <w:rsid w:val="00532308"/>
    <w:rsid w:val="00582CA1"/>
    <w:rsid w:val="0058532A"/>
    <w:rsid w:val="00596712"/>
    <w:rsid w:val="00617D74"/>
    <w:rsid w:val="0063436B"/>
    <w:rsid w:val="006472BC"/>
    <w:rsid w:val="006610F9"/>
    <w:rsid w:val="006F29B9"/>
    <w:rsid w:val="007576C8"/>
    <w:rsid w:val="00781AE8"/>
    <w:rsid w:val="0079059E"/>
    <w:rsid w:val="00795639"/>
    <w:rsid w:val="007B088A"/>
    <w:rsid w:val="007C7EC7"/>
    <w:rsid w:val="008013D6"/>
    <w:rsid w:val="00804B3C"/>
    <w:rsid w:val="0094196E"/>
    <w:rsid w:val="009448DB"/>
    <w:rsid w:val="009D0CA4"/>
    <w:rsid w:val="009D72CD"/>
    <w:rsid w:val="00A527E4"/>
    <w:rsid w:val="00A9519D"/>
    <w:rsid w:val="00A95B7A"/>
    <w:rsid w:val="00AA0B4D"/>
    <w:rsid w:val="00AA7335"/>
    <w:rsid w:val="00AB0EE9"/>
    <w:rsid w:val="00AB31F8"/>
    <w:rsid w:val="00B06811"/>
    <w:rsid w:val="00BE41C4"/>
    <w:rsid w:val="00BF789A"/>
    <w:rsid w:val="00C67A9D"/>
    <w:rsid w:val="00C753F1"/>
    <w:rsid w:val="00C81FC1"/>
    <w:rsid w:val="00CC38CD"/>
    <w:rsid w:val="00CE0321"/>
    <w:rsid w:val="00CE38DC"/>
    <w:rsid w:val="00D3218D"/>
    <w:rsid w:val="00DF1432"/>
    <w:rsid w:val="00E47510"/>
    <w:rsid w:val="00EA2944"/>
    <w:rsid w:val="00EC6C1D"/>
    <w:rsid w:val="00EF5A76"/>
    <w:rsid w:val="00F1134B"/>
    <w:rsid w:val="00F14E40"/>
    <w:rsid w:val="00F3158B"/>
    <w:rsid w:val="00F34855"/>
    <w:rsid w:val="00FE7F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FC04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7C04"/>
    <w:pPr>
      <w:widowControl w:val="0"/>
      <w:jc w:val="both"/>
    </w:pPr>
    <w:rPr>
      <w:rFonts w:ascii="Calibri" w:eastAsia="宋体" w:hAnsi="Calibri" w:cs="Times New Roman"/>
      <w:kern w:val="2"/>
      <w:sz w:val="21"/>
      <w:szCs w:val="22"/>
      <w:lang w:eastAsia="zh-CN"/>
    </w:rPr>
  </w:style>
  <w:style w:type="paragraph" w:styleId="Heading2">
    <w:name w:val="heading 2"/>
    <w:aliases w:val="header,Heading 2 Hidden,Heading 2 CCBS,H2,h2,l2,2,H2-Heading 2,Header 2,Header2,22,heading2,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
    <w:basedOn w:val="Normal"/>
    <w:next w:val="Normal"/>
    <w:link w:val="Heading2Char"/>
    <w:uiPriority w:val="9"/>
    <w:unhideWhenUsed/>
    <w:qFormat/>
    <w:rsid w:val="004B7C04"/>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uiPriority w:val="9"/>
    <w:unhideWhenUsed/>
    <w:qFormat/>
    <w:rsid w:val="004B7C04"/>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eader Char,Heading 2 Hidden Char,Heading 2 CCBS Char,H2 Char,h2 Char,l2 Char,2 Char,H2-Heading 2 Char,Header 2 Char,Header2 Char,22 Char,heading2 Char,子系统 Char,子系统1 Char,子系统2 Char,子系统3 Char,子系统4 Char,子系统11 Char,子系统21 Char,子系统31 Char"/>
    <w:basedOn w:val="DefaultParagraphFont"/>
    <w:link w:val="Heading2"/>
    <w:uiPriority w:val="9"/>
    <w:rsid w:val="004B7C04"/>
    <w:rPr>
      <w:rFonts w:ascii="Cambria" w:eastAsia="宋体" w:hAnsi="Cambria" w:cs="Times New Roman"/>
      <w:b/>
      <w:bCs/>
      <w:kern w:val="2"/>
      <w:sz w:val="32"/>
      <w:szCs w:val="32"/>
      <w:lang w:eastAsia="zh-CN"/>
    </w:rPr>
  </w:style>
  <w:style w:type="character" w:customStyle="1" w:styleId="Heading3Char">
    <w:name w:val="Heading 3 Char"/>
    <w:basedOn w:val="DefaultParagraphFont"/>
    <w:link w:val="Heading3"/>
    <w:uiPriority w:val="9"/>
    <w:rsid w:val="004B7C04"/>
    <w:rPr>
      <w:rFonts w:ascii="Calibri" w:eastAsia="宋体" w:hAnsi="Calibri" w:cs="Times New Roman"/>
      <w:b/>
      <w:bCs/>
      <w:kern w:val="2"/>
      <w:sz w:val="32"/>
      <w:szCs w:val="32"/>
      <w:lang w:eastAsia="zh-CN"/>
    </w:rPr>
  </w:style>
  <w:style w:type="paragraph" w:styleId="ListParagraph">
    <w:name w:val="List Paragraph"/>
    <w:basedOn w:val="Normal"/>
    <w:uiPriority w:val="34"/>
    <w:qFormat/>
    <w:rsid w:val="004B7C04"/>
    <w:pPr>
      <w:ind w:firstLineChars="200" w:firstLine="420"/>
    </w:pPr>
  </w:style>
  <w:style w:type="paragraph" w:styleId="BalloonText">
    <w:name w:val="Balloon Text"/>
    <w:basedOn w:val="Normal"/>
    <w:link w:val="BalloonTextChar"/>
    <w:uiPriority w:val="99"/>
    <w:semiHidden/>
    <w:unhideWhenUsed/>
    <w:rsid w:val="004B7C04"/>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4B7C04"/>
    <w:rPr>
      <w:rFonts w:ascii="Heiti SC Light" w:eastAsia="Heiti SC Light" w:hAnsi="Calibri" w:cs="Times New Roman"/>
      <w:kern w:val="2"/>
      <w:sz w:val="18"/>
      <w:szCs w:val="18"/>
      <w:lang w:eastAsia="zh-CN"/>
    </w:rPr>
  </w:style>
  <w:style w:type="character" w:styleId="Hyperlink">
    <w:name w:val="Hyperlink"/>
    <w:basedOn w:val="DefaultParagraphFont"/>
    <w:uiPriority w:val="99"/>
    <w:semiHidden/>
    <w:unhideWhenUsed/>
    <w:rsid w:val="006472BC"/>
    <w:rPr>
      <w:color w:val="0000FF"/>
      <w:u w:val="single"/>
    </w:rPr>
  </w:style>
  <w:style w:type="character" w:styleId="FollowedHyperlink">
    <w:name w:val="FollowedHyperlink"/>
    <w:basedOn w:val="DefaultParagraphFont"/>
    <w:uiPriority w:val="99"/>
    <w:semiHidden/>
    <w:unhideWhenUsed/>
    <w:rsid w:val="0063436B"/>
    <w:rPr>
      <w:color w:val="800080" w:themeColor="followedHyperlink"/>
      <w:u w:val="single"/>
    </w:rPr>
  </w:style>
  <w:style w:type="character" w:customStyle="1" w:styleId="notranslate">
    <w:name w:val="notranslate"/>
    <w:basedOn w:val="DefaultParagraphFont"/>
    <w:rsid w:val="00331477"/>
  </w:style>
  <w:style w:type="table" w:styleId="TableGrid">
    <w:name w:val="Table Grid"/>
    <w:basedOn w:val="TableNormal"/>
    <w:uiPriority w:val="59"/>
    <w:rsid w:val="003045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7C04"/>
    <w:pPr>
      <w:widowControl w:val="0"/>
      <w:jc w:val="both"/>
    </w:pPr>
    <w:rPr>
      <w:rFonts w:ascii="Calibri" w:eastAsia="宋体" w:hAnsi="Calibri" w:cs="Times New Roman"/>
      <w:kern w:val="2"/>
      <w:sz w:val="21"/>
      <w:szCs w:val="22"/>
      <w:lang w:eastAsia="zh-CN"/>
    </w:rPr>
  </w:style>
  <w:style w:type="paragraph" w:styleId="Heading2">
    <w:name w:val="heading 2"/>
    <w:aliases w:val="header,Heading 2 Hidden,Heading 2 CCBS,H2,h2,l2,2,H2-Heading 2,Header 2,Header2,22,heading2,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
    <w:basedOn w:val="Normal"/>
    <w:next w:val="Normal"/>
    <w:link w:val="Heading2Char"/>
    <w:uiPriority w:val="9"/>
    <w:unhideWhenUsed/>
    <w:qFormat/>
    <w:rsid w:val="004B7C04"/>
    <w:pPr>
      <w:keepNext/>
      <w:keepLines/>
      <w:spacing w:before="260" w:after="260" w:line="416" w:lineRule="auto"/>
      <w:outlineLvl w:val="1"/>
    </w:pPr>
    <w:rPr>
      <w:rFonts w:ascii="Cambria" w:hAnsi="Cambria"/>
      <w:b/>
      <w:bCs/>
      <w:sz w:val="32"/>
      <w:szCs w:val="32"/>
    </w:rPr>
  </w:style>
  <w:style w:type="paragraph" w:styleId="Heading3">
    <w:name w:val="heading 3"/>
    <w:basedOn w:val="Normal"/>
    <w:next w:val="Normal"/>
    <w:link w:val="Heading3Char"/>
    <w:uiPriority w:val="9"/>
    <w:unhideWhenUsed/>
    <w:qFormat/>
    <w:rsid w:val="004B7C04"/>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eader Char,Heading 2 Hidden Char,Heading 2 CCBS Char,H2 Char,h2 Char,l2 Char,2 Char,H2-Heading 2 Char,Header 2 Char,Header2 Char,22 Char,heading2 Char,子系统 Char,子系统1 Char,子系统2 Char,子系统3 Char,子系统4 Char,子系统11 Char,子系统21 Char,子系统31 Char"/>
    <w:basedOn w:val="DefaultParagraphFont"/>
    <w:link w:val="Heading2"/>
    <w:uiPriority w:val="9"/>
    <w:rsid w:val="004B7C04"/>
    <w:rPr>
      <w:rFonts w:ascii="Cambria" w:eastAsia="宋体" w:hAnsi="Cambria" w:cs="Times New Roman"/>
      <w:b/>
      <w:bCs/>
      <w:kern w:val="2"/>
      <w:sz w:val="32"/>
      <w:szCs w:val="32"/>
      <w:lang w:eastAsia="zh-CN"/>
    </w:rPr>
  </w:style>
  <w:style w:type="character" w:customStyle="1" w:styleId="Heading3Char">
    <w:name w:val="Heading 3 Char"/>
    <w:basedOn w:val="DefaultParagraphFont"/>
    <w:link w:val="Heading3"/>
    <w:uiPriority w:val="9"/>
    <w:rsid w:val="004B7C04"/>
    <w:rPr>
      <w:rFonts w:ascii="Calibri" w:eastAsia="宋体" w:hAnsi="Calibri" w:cs="Times New Roman"/>
      <w:b/>
      <w:bCs/>
      <w:kern w:val="2"/>
      <w:sz w:val="32"/>
      <w:szCs w:val="32"/>
      <w:lang w:eastAsia="zh-CN"/>
    </w:rPr>
  </w:style>
  <w:style w:type="paragraph" w:styleId="ListParagraph">
    <w:name w:val="List Paragraph"/>
    <w:basedOn w:val="Normal"/>
    <w:uiPriority w:val="34"/>
    <w:qFormat/>
    <w:rsid w:val="004B7C04"/>
    <w:pPr>
      <w:ind w:firstLineChars="200" w:firstLine="420"/>
    </w:pPr>
  </w:style>
  <w:style w:type="paragraph" w:styleId="BalloonText">
    <w:name w:val="Balloon Text"/>
    <w:basedOn w:val="Normal"/>
    <w:link w:val="BalloonTextChar"/>
    <w:uiPriority w:val="99"/>
    <w:semiHidden/>
    <w:unhideWhenUsed/>
    <w:rsid w:val="004B7C04"/>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4B7C04"/>
    <w:rPr>
      <w:rFonts w:ascii="Heiti SC Light" w:eastAsia="Heiti SC Light" w:hAnsi="Calibri" w:cs="Times New Roman"/>
      <w:kern w:val="2"/>
      <w:sz w:val="18"/>
      <w:szCs w:val="18"/>
      <w:lang w:eastAsia="zh-CN"/>
    </w:rPr>
  </w:style>
  <w:style w:type="character" w:styleId="Hyperlink">
    <w:name w:val="Hyperlink"/>
    <w:basedOn w:val="DefaultParagraphFont"/>
    <w:uiPriority w:val="99"/>
    <w:semiHidden/>
    <w:unhideWhenUsed/>
    <w:rsid w:val="006472BC"/>
    <w:rPr>
      <w:color w:val="0000FF"/>
      <w:u w:val="single"/>
    </w:rPr>
  </w:style>
  <w:style w:type="character" w:styleId="FollowedHyperlink">
    <w:name w:val="FollowedHyperlink"/>
    <w:basedOn w:val="DefaultParagraphFont"/>
    <w:uiPriority w:val="99"/>
    <w:semiHidden/>
    <w:unhideWhenUsed/>
    <w:rsid w:val="0063436B"/>
    <w:rPr>
      <w:color w:val="800080" w:themeColor="followedHyperlink"/>
      <w:u w:val="single"/>
    </w:rPr>
  </w:style>
  <w:style w:type="character" w:customStyle="1" w:styleId="notranslate">
    <w:name w:val="notranslate"/>
    <w:basedOn w:val="DefaultParagraphFont"/>
    <w:rsid w:val="00331477"/>
  </w:style>
  <w:style w:type="table" w:styleId="TableGrid">
    <w:name w:val="Table Grid"/>
    <w:basedOn w:val="TableNormal"/>
    <w:uiPriority w:val="59"/>
    <w:rsid w:val="003045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304804">
      <w:bodyDiv w:val="1"/>
      <w:marLeft w:val="0"/>
      <w:marRight w:val="0"/>
      <w:marTop w:val="0"/>
      <w:marBottom w:val="0"/>
      <w:divBdr>
        <w:top w:val="none" w:sz="0" w:space="0" w:color="auto"/>
        <w:left w:val="none" w:sz="0" w:space="0" w:color="auto"/>
        <w:bottom w:val="none" w:sz="0" w:space="0" w:color="auto"/>
        <w:right w:val="none" w:sz="0" w:space="0" w:color="auto"/>
      </w:divBdr>
    </w:div>
    <w:div w:id="246620804">
      <w:bodyDiv w:val="1"/>
      <w:marLeft w:val="0"/>
      <w:marRight w:val="0"/>
      <w:marTop w:val="0"/>
      <w:marBottom w:val="0"/>
      <w:divBdr>
        <w:top w:val="none" w:sz="0" w:space="0" w:color="auto"/>
        <w:left w:val="none" w:sz="0" w:space="0" w:color="auto"/>
        <w:bottom w:val="none" w:sz="0" w:space="0" w:color="auto"/>
        <w:right w:val="none" w:sz="0" w:space="0" w:color="auto"/>
      </w:divBdr>
      <w:divsChild>
        <w:div w:id="1210070067">
          <w:marLeft w:val="475"/>
          <w:marRight w:val="0"/>
          <w:marTop w:val="320"/>
          <w:marBottom w:val="0"/>
          <w:divBdr>
            <w:top w:val="none" w:sz="0" w:space="0" w:color="auto"/>
            <w:left w:val="none" w:sz="0" w:space="0" w:color="auto"/>
            <w:bottom w:val="none" w:sz="0" w:space="0" w:color="auto"/>
            <w:right w:val="none" w:sz="0" w:space="0" w:color="auto"/>
          </w:divBdr>
        </w:div>
        <w:div w:id="497574483">
          <w:marLeft w:val="475"/>
          <w:marRight w:val="0"/>
          <w:marTop w:val="320"/>
          <w:marBottom w:val="0"/>
          <w:divBdr>
            <w:top w:val="none" w:sz="0" w:space="0" w:color="auto"/>
            <w:left w:val="none" w:sz="0" w:space="0" w:color="auto"/>
            <w:bottom w:val="none" w:sz="0" w:space="0" w:color="auto"/>
            <w:right w:val="none" w:sz="0" w:space="0" w:color="auto"/>
          </w:divBdr>
        </w:div>
        <w:div w:id="883299353">
          <w:marLeft w:val="475"/>
          <w:marRight w:val="0"/>
          <w:marTop w:val="320"/>
          <w:marBottom w:val="0"/>
          <w:divBdr>
            <w:top w:val="none" w:sz="0" w:space="0" w:color="auto"/>
            <w:left w:val="none" w:sz="0" w:space="0" w:color="auto"/>
            <w:bottom w:val="none" w:sz="0" w:space="0" w:color="auto"/>
            <w:right w:val="none" w:sz="0" w:space="0" w:color="auto"/>
          </w:divBdr>
        </w:div>
      </w:divsChild>
    </w:div>
    <w:div w:id="495153537">
      <w:bodyDiv w:val="1"/>
      <w:marLeft w:val="0"/>
      <w:marRight w:val="0"/>
      <w:marTop w:val="0"/>
      <w:marBottom w:val="0"/>
      <w:divBdr>
        <w:top w:val="none" w:sz="0" w:space="0" w:color="auto"/>
        <w:left w:val="none" w:sz="0" w:space="0" w:color="auto"/>
        <w:bottom w:val="none" w:sz="0" w:space="0" w:color="auto"/>
        <w:right w:val="none" w:sz="0" w:space="0" w:color="auto"/>
      </w:divBdr>
    </w:div>
    <w:div w:id="511996979">
      <w:bodyDiv w:val="1"/>
      <w:marLeft w:val="0"/>
      <w:marRight w:val="0"/>
      <w:marTop w:val="0"/>
      <w:marBottom w:val="0"/>
      <w:divBdr>
        <w:top w:val="none" w:sz="0" w:space="0" w:color="auto"/>
        <w:left w:val="none" w:sz="0" w:space="0" w:color="auto"/>
        <w:bottom w:val="none" w:sz="0" w:space="0" w:color="auto"/>
        <w:right w:val="none" w:sz="0" w:space="0" w:color="auto"/>
      </w:divBdr>
    </w:div>
    <w:div w:id="748189028">
      <w:bodyDiv w:val="1"/>
      <w:marLeft w:val="0"/>
      <w:marRight w:val="0"/>
      <w:marTop w:val="0"/>
      <w:marBottom w:val="0"/>
      <w:divBdr>
        <w:top w:val="none" w:sz="0" w:space="0" w:color="auto"/>
        <w:left w:val="none" w:sz="0" w:space="0" w:color="auto"/>
        <w:bottom w:val="none" w:sz="0" w:space="0" w:color="auto"/>
        <w:right w:val="none" w:sz="0" w:space="0" w:color="auto"/>
      </w:divBdr>
    </w:div>
    <w:div w:id="1044673278">
      <w:bodyDiv w:val="1"/>
      <w:marLeft w:val="0"/>
      <w:marRight w:val="0"/>
      <w:marTop w:val="0"/>
      <w:marBottom w:val="0"/>
      <w:divBdr>
        <w:top w:val="none" w:sz="0" w:space="0" w:color="auto"/>
        <w:left w:val="none" w:sz="0" w:space="0" w:color="auto"/>
        <w:bottom w:val="none" w:sz="0" w:space="0" w:color="auto"/>
        <w:right w:val="none" w:sz="0" w:space="0" w:color="auto"/>
      </w:divBdr>
      <w:divsChild>
        <w:div w:id="1954939952">
          <w:marLeft w:val="360"/>
          <w:marRight w:val="0"/>
          <w:marTop w:val="296"/>
          <w:marBottom w:val="0"/>
          <w:divBdr>
            <w:top w:val="none" w:sz="0" w:space="0" w:color="auto"/>
            <w:left w:val="none" w:sz="0" w:space="0" w:color="auto"/>
            <w:bottom w:val="none" w:sz="0" w:space="0" w:color="auto"/>
            <w:right w:val="none" w:sz="0" w:space="0" w:color="auto"/>
          </w:divBdr>
        </w:div>
      </w:divsChild>
    </w:div>
    <w:div w:id="1118180796">
      <w:bodyDiv w:val="1"/>
      <w:marLeft w:val="0"/>
      <w:marRight w:val="0"/>
      <w:marTop w:val="0"/>
      <w:marBottom w:val="0"/>
      <w:divBdr>
        <w:top w:val="none" w:sz="0" w:space="0" w:color="auto"/>
        <w:left w:val="none" w:sz="0" w:space="0" w:color="auto"/>
        <w:bottom w:val="none" w:sz="0" w:space="0" w:color="auto"/>
        <w:right w:val="none" w:sz="0" w:space="0" w:color="auto"/>
      </w:divBdr>
    </w:div>
    <w:div w:id="1218737958">
      <w:bodyDiv w:val="1"/>
      <w:marLeft w:val="0"/>
      <w:marRight w:val="0"/>
      <w:marTop w:val="0"/>
      <w:marBottom w:val="0"/>
      <w:divBdr>
        <w:top w:val="none" w:sz="0" w:space="0" w:color="auto"/>
        <w:left w:val="none" w:sz="0" w:space="0" w:color="auto"/>
        <w:bottom w:val="none" w:sz="0" w:space="0" w:color="auto"/>
        <w:right w:val="none" w:sz="0" w:space="0" w:color="auto"/>
      </w:divBdr>
      <w:divsChild>
        <w:div w:id="217252342">
          <w:marLeft w:val="360"/>
          <w:marRight w:val="0"/>
          <w:marTop w:val="296"/>
          <w:marBottom w:val="0"/>
          <w:divBdr>
            <w:top w:val="none" w:sz="0" w:space="0" w:color="auto"/>
            <w:left w:val="none" w:sz="0" w:space="0" w:color="auto"/>
            <w:bottom w:val="none" w:sz="0" w:space="0" w:color="auto"/>
            <w:right w:val="none" w:sz="0" w:space="0" w:color="auto"/>
          </w:divBdr>
        </w:div>
      </w:divsChild>
    </w:div>
    <w:div w:id="1260673767">
      <w:bodyDiv w:val="1"/>
      <w:marLeft w:val="0"/>
      <w:marRight w:val="0"/>
      <w:marTop w:val="0"/>
      <w:marBottom w:val="0"/>
      <w:divBdr>
        <w:top w:val="none" w:sz="0" w:space="0" w:color="auto"/>
        <w:left w:val="none" w:sz="0" w:space="0" w:color="auto"/>
        <w:bottom w:val="none" w:sz="0" w:space="0" w:color="auto"/>
        <w:right w:val="none" w:sz="0" w:space="0" w:color="auto"/>
      </w:divBdr>
    </w:div>
    <w:div w:id="1420174402">
      <w:bodyDiv w:val="1"/>
      <w:marLeft w:val="0"/>
      <w:marRight w:val="0"/>
      <w:marTop w:val="0"/>
      <w:marBottom w:val="0"/>
      <w:divBdr>
        <w:top w:val="none" w:sz="0" w:space="0" w:color="auto"/>
        <w:left w:val="none" w:sz="0" w:space="0" w:color="auto"/>
        <w:bottom w:val="none" w:sz="0" w:space="0" w:color="auto"/>
        <w:right w:val="none" w:sz="0" w:space="0" w:color="auto"/>
      </w:divBdr>
      <w:divsChild>
        <w:div w:id="91435174">
          <w:marLeft w:val="0"/>
          <w:marRight w:val="0"/>
          <w:marTop w:val="0"/>
          <w:marBottom w:val="0"/>
          <w:divBdr>
            <w:top w:val="none" w:sz="0" w:space="0" w:color="auto"/>
            <w:left w:val="none" w:sz="0" w:space="0" w:color="auto"/>
            <w:bottom w:val="none" w:sz="0" w:space="0" w:color="auto"/>
            <w:right w:val="none" w:sz="0" w:space="0" w:color="auto"/>
          </w:divBdr>
        </w:div>
      </w:divsChild>
    </w:div>
    <w:div w:id="1866357470">
      <w:bodyDiv w:val="1"/>
      <w:marLeft w:val="0"/>
      <w:marRight w:val="0"/>
      <w:marTop w:val="0"/>
      <w:marBottom w:val="0"/>
      <w:divBdr>
        <w:top w:val="none" w:sz="0" w:space="0" w:color="auto"/>
        <w:left w:val="none" w:sz="0" w:space="0" w:color="auto"/>
        <w:bottom w:val="none" w:sz="0" w:space="0" w:color="auto"/>
        <w:right w:val="none" w:sz="0" w:space="0" w:color="auto"/>
      </w:divBdr>
      <w:divsChild>
        <w:div w:id="543910224">
          <w:marLeft w:val="360"/>
          <w:marRight w:val="0"/>
          <w:marTop w:val="296"/>
          <w:marBottom w:val="0"/>
          <w:divBdr>
            <w:top w:val="none" w:sz="0" w:space="0" w:color="auto"/>
            <w:left w:val="none" w:sz="0" w:space="0" w:color="auto"/>
            <w:bottom w:val="none" w:sz="0" w:space="0" w:color="auto"/>
            <w:right w:val="none" w:sz="0" w:space="0" w:color="auto"/>
          </w:divBdr>
        </w:div>
        <w:div w:id="434137058">
          <w:marLeft w:val="360"/>
          <w:marRight w:val="0"/>
          <w:marTop w:val="296"/>
          <w:marBottom w:val="0"/>
          <w:divBdr>
            <w:top w:val="none" w:sz="0" w:space="0" w:color="auto"/>
            <w:left w:val="none" w:sz="0" w:space="0" w:color="auto"/>
            <w:bottom w:val="none" w:sz="0" w:space="0" w:color="auto"/>
            <w:right w:val="none" w:sz="0" w:space="0" w:color="auto"/>
          </w:divBdr>
        </w:div>
        <w:div w:id="773944931">
          <w:marLeft w:val="360"/>
          <w:marRight w:val="0"/>
          <w:marTop w:val="296"/>
          <w:marBottom w:val="0"/>
          <w:divBdr>
            <w:top w:val="none" w:sz="0" w:space="0" w:color="auto"/>
            <w:left w:val="none" w:sz="0" w:space="0" w:color="auto"/>
            <w:bottom w:val="none" w:sz="0" w:space="0" w:color="auto"/>
            <w:right w:val="none" w:sz="0" w:space="0" w:color="auto"/>
          </w:divBdr>
        </w:div>
        <w:div w:id="20205389">
          <w:marLeft w:val="360"/>
          <w:marRight w:val="0"/>
          <w:marTop w:val="29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381</TotalTime>
  <Pages>1</Pages>
  <Words>836</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Xu</dc:creator>
  <cp:keywords/>
  <dc:description/>
  <cp:lastModifiedBy>Steve Ma (stema2)</cp:lastModifiedBy>
  <cp:revision>42</cp:revision>
  <dcterms:created xsi:type="dcterms:W3CDTF">2015-05-22T03:13:00Z</dcterms:created>
  <dcterms:modified xsi:type="dcterms:W3CDTF">2015-05-23T08:51:00Z</dcterms:modified>
</cp:coreProperties>
</file>